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E1" w:rsidRPr="00045EE1" w:rsidRDefault="00045EE1" w:rsidP="00045EE1">
      <w:pPr>
        <w:shd w:val="clear" w:color="auto" w:fill="FFFFFF"/>
        <w:bidi/>
        <w:spacing w:after="255" w:line="600" w:lineRule="atLeast"/>
        <w:outlineLvl w:val="1"/>
        <w:rPr>
          <w:rFonts w:ascii="Droid Arabic Naskh" w:eastAsia="Times New Roman" w:hAnsi="Droid Arabic Naskh" w:cs="Times New Roman"/>
          <w:color w:val="151515"/>
          <w:sz w:val="46"/>
          <w:szCs w:val="40"/>
          <w:lang w:eastAsia="en-GB"/>
        </w:rPr>
      </w:pPr>
      <w:r w:rsidRPr="00045EE1">
        <w:rPr>
          <w:rFonts w:ascii="Droid Arabic Naskh" w:eastAsia="Times New Roman" w:hAnsi="Droid Arabic Naskh" w:cs="Times New Roman"/>
          <w:color w:val="151515"/>
          <w:sz w:val="46"/>
          <w:szCs w:val="40"/>
          <w:rtl/>
          <w:lang w:eastAsia="en-GB"/>
        </w:rPr>
        <w:t>رەزامەندیدان لەسەر دامەزراندنی کۆگای سەرچاوەی تیشکدەر</w:t>
      </w:r>
    </w:p>
    <w:p w:rsidR="00045EE1" w:rsidRDefault="00045EE1" w:rsidP="00045EE1">
      <w:pPr>
        <w:bidi/>
        <w:rPr>
          <w:rFonts w:ascii="Droid Arabic Naskh" w:eastAsia="Times New Roman" w:hAnsi="Droid Arabic Naskh" w:cs="Times New Roman"/>
          <w:b/>
          <w:bCs/>
          <w:color w:val="232323"/>
          <w:sz w:val="23"/>
          <w:szCs w:val="23"/>
          <w:shd w:val="clear" w:color="auto" w:fill="FFFFFF"/>
          <w:rtl/>
          <w:lang w:eastAsia="en-GB"/>
        </w:rPr>
      </w:pPr>
    </w:p>
    <w:p w:rsidR="00045EE1" w:rsidRPr="00045EE1" w:rsidRDefault="00045EE1" w:rsidP="00045EE1">
      <w:pPr>
        <w:bidi/>
        <w:rPr>
          <w:rFonts w:ascii="Times New Roman" w:eastAsia="Times New Roman" w:hAnsi="Times New Roman" w:cs="Times New Roman"/>
          <w:lang w:eastAsia="en-GB"/>
        </w:rPr>
      </w:pPr>
      <w:r w:rsidRPr="00045EE1">
        <w:rPr>
          <w:rFonts w:ascii="Droid Arabic Naskh" w:eastAsia="Times New Roman" w:hAnsi="Droid Arabic Naskh" w:cs="Times New Roman"/>
          <w:b/>
          <w:bCs/>
          <w:color w:val="232323"/>
          <w:sz w:val="23"/>
          <w:szCs w:val="23"/>
          <w:shd w:val="clear" w:color="auto" w:fill="FFFFFF"/>
          <w:rtl/>
          <w:lang w:eastAsia="en-GB"/>
        </w:rPr>
        <w:t>زنجیرە</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lang w:eastAsia="en-GB"/>
        </w:rPr>
        <w:t>DENV08</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کۆگای سەرچاوەی تیشکدەر بریتیە لەکۆکردنەوەی ئەو کەلوپەلانەی کە کەرەستەی (مواد) تیشکدەری تێدایە پاشان دەگوازرێتەوە بۆ شوێنی دیاری کراو</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دەزگای بەرپرس</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دەستەی پاراستن و چاككردنی ژینگە</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مافی وەدەستهێنان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١</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کەرتی گشتی</w:t>
      </w:r>
      <w:r w:rsidRPr="00045EE1">
        <w:rPr>
          <w:rFonts w:ascii="Droid Arabic Naskh" w:eastAsia="Times New Roman" w:hAnsi="Droid Arabic Naskh" w:cs="Times New Roman"/>
          <w:color w:val="232323"/>
          <w:sz w:val="23"/>
          <w:szCs w:val="23"/>
          <w:shd w:val="clear" w:color="auto" w:fill="FFFFFF"/>
          <w:lang w:eastAsia="en-GB"/>
        </w:rPr>
        <w:t>.</w:t>
      </w:r>
      <w:bookmarkStart w:id="0" w:name="_GoBack"/>
      <w:bookmarkEnd w:id="0"/>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کەرتی تایبەت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مەبەست</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بۆ پشکنین و وەرگرتنی رەزامەندی بەپێی رێنمایی ژینگەیی ژمارە (٨)ی ساڵی (٢٠٠٨) ماددەی (٣٤,٣٥,٣٦</w:t>
      </w:r>
      <w:r w:rsidRPr="00045EE1">
        <w:rPr>
          <w:rFonts w:ascii="Droid Arabic Naskh" w:eastAsia="Times New Roman" w:hAnsi="Droid Arabic Naskh" w:cs="Times New Roman"/>
          <w:color w:val="232323"/>
          <w:sz w:val="23"/>
          <w:szCs w:val="23"/>
          <w:shd w:val="clear" w:color="auto" w:fill="FFFFFF"/>
          <w:lang w:eastAsia="en-GB"/>
        </w:rPr>
        <w:t>)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وچوارەم</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هیچ کەسێک هەڵسێت بە دروستکردن یان عەمبارکردن یان ژیر زەوی خستن یان سوتاندن یان نقومکردن یان بەکارهێنان یان چارەسەرکردن یان خۆلێ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لەگەڵ لایەنە بەرپرسەکان دەریان دەکات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 پێنجەم</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ئەمانەی خوارەوە قەدەغەن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یەکەم : هاوردنی خاشاکە مەترسیدارەکان کە زیان بە مرۆڤ و ژینگەی هەرێم دەگەیەنن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دووەم : هاوردنی ماددە مەترسیدارەکان بۆ هەرێم تەنیا بە رەزامەندی وەزارەت دەبیت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سێیەم : تێپەڕینی خاشاک و ماددە ترسناکەکان بەناو هەریمدا تەنیا بە رەزامەندی وەزارەت دەبێت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وشەشەم</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ماددە ترسناکەکان بەرهەم بهێنرێت یان بگوازرێتەوە یان ئاڵوگۆڕی پێ بکرێ یان بهێنرێتە ناوەوە یان عەمبار بکرێت تەنیا دوای وەرگرتنی هەموو ئامادەکارییەکانی کە لە دەقی یاساو پێڕەو و رێنماییە بەرکارەکان هاتوون، بە جۆرێک ئەوە مسۆگەر بکرێت کە هیچ زیانێکی ژینگەیی لێ ناکەوێتەوە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مەرجەکان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نوسراوێک دەکرێت لەلایەنی پەیوەندیدار بۆ پشکنینی ئەم کۆگایەو پاشان رەزامەندی دەدرێت بەپێی رێنمایی ژینگەیی ژمارە (٨)ی ساڵی (٢٠٠٨) ماددەی (٣٤,٣٥,٣٦</w:t>
      </w:r>
      <w:r w:rsidRPr="00045EE1">
        <w:rPr>
          <w:rFonts w:ascii="Droid Arabic Naskh" w:eastAsia="Times New Roman" w:hAnsi="Droid Arabic Naskh" w:cs="Times New Roman"/>
          <w:color w:val="232323"/>
          <w:sz w:val="23"/>
          <w:szCs w:val="23"/>
          <w:shd w:val="clear" w:color="auto" w:fill="FFFFFF"/>
          <w:lang w:eastAsia="en-GB"/>
        </w:rPr>
        <w:t>)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وچوارەم</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هیچ کەسێک هەڵسێت بە دروستکردن یان عەمبارکردن یان ژیر زەوی خستن یان سوتاندن یان نقومکردن یان بەکارهێنان یان چارەسەرکردن یان خۆلێ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لەگەل لایەنە بەرپرسەکان دەریان دەکات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 پێنجەم</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ئەمانەی خوارەوە قەدەغەن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یەکەم: هاوردنی خاشاکە مەترسیدارەکان کە زیان بە مرۆڤ و ژینگەی هەرێم دەگەیەنن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دووەم: هاوردنی ماددە مەترسیدارەکان بۆ هەرێم تەنیا بە رەزامەندی وەزارەت دەبێت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سێیەم: تێپەڕینی خاشاک و ماددە ترسناکەکان بەناو هەرێمدا تەنیا بە رەزامەندی وەزارەت دەبێت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وشەشەم</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ماددە ترسناکەکان بەرهەم بهێنرێت یان بگوازرێتەوە یان ئاڵوگۆڕی پێ بکرێ یان بهێنرێتە ناوەوە یان عەمبار بکرێت تەنیا دوای وەرگرتنی هەموو ئامادەکارییەکانی کە لە دەقی یاساو پێڕەو و رێنماییە بەرکارەکان هاتوون، بە جۆرێک ئەوە مسۆگەر بکرێت کە هیچ زیانیکی ژینگەیی لێ ناکەوێتەوە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بەڵگەنامەکان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١</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رەزامەندی وەزارەتە پەیوەندیدارەکان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سند ملکیە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٣</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راپۆرتی پشکنینی ئەو زەوییەی کە بۆ پڕۆژەکە تەرخانکراوە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بریکاری و نوێنەریکردن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lastRenderedPageBreak/>
        <w:t>بەڵێ، دەکرێت لەرێگای بریکارنامەوە بەدەست بھێندرێت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نرخی وەرگرتنی خزمەت</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نیە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ماوەی پێویست</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٧</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رۆژ پێویستە بۆ بەدەستهێنانی ئەم خزمەتە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هەنگاوەکان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١</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سەردانی بەشی تیشک لە دەستەی پاراستن و چاککردنی ژینگە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کەشفی شوێنی پڕۆژەکە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٣</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رەزامەندی لەسەر پڕۆژەکە بەپێی رێنماییی ژینگەیی لەیاسای پاراستن و چاککردنی ژینگە ژمارە (٨) ساڵی ٢٠٠٨ ماددەی ٣٦,٣٥,٣٤</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 چوارەم</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هیچ کەسێک هەڵسێت بە دروستکردن یان عەمبارکردن یان ژێر زەوی خستن یان سوتاندن یان نقومکردن یان بەکارهێنان یان چارەسەرکردن یان خۆلێ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لەگەڵ لایەنە بەرپرسەکان دەریان دەکات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 پێنجەم</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ئەمانەی خوارەوە قەدەغەن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یەکەم: هاوردنی خاشاکە مەترسیدارەکان کە زیان بە مرۆڤ و ژینگەی هەرێم دەگەیەنن</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دووەم: هاوردنی ماددە مەترسیدارەکان بۆ هەرێم تەنیا بە رەزامەندی وەزارەت دەبێت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سێیەم: تێپەڕینی خاشاک و ماددە ترسناکەکان بەناو هەرێمدا تەنیا بە رەزامەندی وەزارەت دەبێت</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ماددەی سی و شەشەم</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نابێت ماددە ترسناکەکان بەرهەم بهێنرێت یان بگوازرێتەوە یان ئاڵوگۆڕی پێ بکرێ یان بهێنرێتە ناوەوە یان عەمبار بکرێ تەنیا دوای وەرگرتنی هەموو ئامادەکارییەکانی کە لە دەقی یاساو پێڕەوو رێنماییە بەرکارەکان هاتوون، بە جۆرێک ئەوە مسۆگەر بکرێت کە هیچ زیانێکی ژینگەیی لێ ناکەوێتەوە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ژوورەکان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١</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وەرگرتە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٣</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بەشی تیشک</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٤</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٥</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سەرۆکی دەستە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٦</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دەرکردە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واژو</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واژووی پێویستە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١</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سەرۆکی دەستە</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ژمارەی سەردان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٢</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shd w:val="clear" w:color="auto" w:fill="FFFFFF"/>
          <w:rtl/>
          <w:lang w:eastAsia="en-GB"/>
        </w:rPr>
        <w:t>٣</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shd w:val="clear" w:color="auto" w:fill="FFFFFF"/>
          <w:rtl/>
          <w:lang w:eastAsia="en-GB"/>
        </w:rPr>
        <w:t>جار</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پێداویستی لە دامودەزگای تر</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سەردانی لایەنە پەیوەندیدارەکانی خوارەوە بۆ وەرگرتنی رەزامەندی</w:t>
      </w:r>
      <w:r w:rsidRPr="00045EE1">
        <w:rPr>
          <w:rFonts w:ascii="Droid Arabic Naskh" w:eastAsia="Times New Roman" w:hAnsi="Droid Arabic Naskh" w:cs="Times New Roman"/>
          <w:color w:val="232323"/>
          <w:sz w:val="23"/>
          <w:szCs w:val="23"/>
          <w:shd w:val="clear" w:color="auto" w:fill="FFFFFF"/>
          <w:lang w:eastAsia="en-GB"/>
        </w:rPr>
        <w:t xml:space="preserve"> :</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وەزارەتی کارەبا و وەزارەتی کشتوکاڵ و وەزارەتی سامانە سروشتیەکان و وەزارەتی بازرگانی و پیشەسازی و وەزراەتی گواستنەوەو گەیاندن و شارەوانی و گەشتوگوزار</w:t>
      </w:r>
      <w:r w:rsidRPr="00045EE1">
        <w:rPr>
          <w:rFonts w:ascii="Droid Arabic Naskh" w:eastAsia="Times New Roman" w:hAnsi="Droid Arabic Naskh" w:cs="Times New Roman"/>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b/>
          <w:bCs/>
          <w:color w:val="232323"/>
          <w:sz w:val="23"/>
          <w:szCs w:val="23"/>
          <w:shd w:val="clear" w:color="auto" w:fill="FFFFFF"/>
          <w:rtl/>
          <w:lang w:eastAsia="en-GB"/>
        </w:rPr>
        <w:t>زانیاری دەربارەی فۆرم و هاوپێچ</w:t>
      </w:r>
      <w:r w:rsidRPr="00045EE1">
        <w:rPr>
          <w:rFonts w:ascii="Droid Arabic Naskh" w:eastAsia="Times New Roman" w:hAnsi="Droid Arabic Naskh" w:cs="Times New Roman"/>
          <w:b/>
          <w:bCs/>
          <w:color w:val="232323"/>
          <w:sz w:val="23"/>
          <w:szCs w:val="23"/>
          <w:shd w:val="clear" w:color="auto" w:fill="FFFFFF"/>
          <w:lang w:eastAsia="en-GB"/>
        </w:rPr>
        <w:t>:</w:t>
      </w:r>
      <w:r w:rsidRPr="00045EE1">
        <w:rPr>
          <w:rFonts w:ascii="Droid Arabic Naskh" w:eastAsia="Times New Roman" w:hAnsi="Droid Arabic Naskh" w:cs="Times New Roman"/>
          <w:color w:val="232323"/>
          <w:sz w:val="23"/>
          <w:szCs w:val="23"/>
          <w:lang w:eastAsia="en-GB"/>
        </w:rPr>
        <w:br/>
      </w:r>
      <w:r w:rsidRPr="00045EE1">
        <w:rPr>
          <w:rFonts w:ascii="Droid Arabic Naskh" w:eastAsia="Times New Roman" w:hAnsi="Droid Arabic Naskh" w:cs="Times New Roman"/>
          <w:color w:val="232323"/>
          <w:sz w:val="23"/>
          <w:szCs w:val="23"/>
          <w:shd w:val="clear" w:color="auto" w:fill="FFFFFF"/>
          <w:rtl/>
          <w:lang w:eastAsia="en-GB"/>
        </w:rPr>
        <w:t>نیە</w:t>
      </w:r>
      <w:r w:rsidRPr="00045EE1">
        <w:rPr>
          <w:rFonts w:ascii="Droid Arabic Naskh" w:eastAsia="Times New Roman" w:hAnsi="Droid Arabic Naskh" w:cs="Times New Roman"/>
          <w:color w:val="232323"/>
          <w:sz w:val="23"/>
          <w:szCs w:val="23"/>
          <w:shd w:val="clear" w:color="auto" w:fill="FFFFFF"/>
          <w:lang w:eastAsia="en-GB"/>
        </w:rPr>
        <w:t>.</w:t>
      </w:r>
    </w:p>
    <w:p w:rsidR="003E7A4B" w:rsidRDefault="003E7A4B" w:rsidP="00045EE1">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E1"/>
    <w:rsid w:val="00045EE1"/>
    <w:rsid w:val="003E7A4B"/>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348D982"/>
  <w15:chartTrackingRefBased/>
  <w15:docId w15:val="{EAABCC96-7727-9B4F-AF40-61C4B958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5EE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EE1"/>
    <w:rPr>
      <w:b/>
      <w:bCs/>
    </w:rPr>
  </w:style>
  <w:style w:type="character" w:customStyle="1" w:styleId="Heading2Char">
    <w:name w:val="Heading 2 Char"/>
    <w:basedOn w:val="DefaultParagraphFont"/>
    <w:link w:val="Heading2"/>
    <w:uiPriority w:val="9"/>
    <w:rsid w:val="00045EE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3623">
      <w:bodyDiv w:val="1"/>
      <w:marLeft w:val="0"/>
      <w:marRight w:val="0"/>
      <w:marTop w:val="0"/>
      <w:marBottom w:val="0"/>
      <w:divBdr>
        <w:top w:val="none" w:sz="0" w:space="0" w:color="auto"/>
        <w:left w:val="none" w:sz="0" w:space="0" w:color="auto"/>
        <w:bottom w:val="none" w:sz="0" w:space="0" w:color="auto"/>
        <w:right w:val="none" w:sz="0" w:space="0" w:color="auto"/>
      </w:divBdr>
    </w:div>
    <w:div w:id="21212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2020-05-26T09:32:00Z</dcterms:created>
  <dcterms:modified xsi:type="dcterms:W3CDTF">2020-05-26T09:32:00Z</dcterms:modified>
</cp:coreProperties>
</file>