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CF7B" w14:textId="77777777" w:rsidR="00751E22" w:rsidRPr="00751E22" w:rsidRDefault="00751E22" w:rsidP="00751E22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751E22">
        <w:rPr>
          <w:rFonts w:ascii="Sakkal Majalla" w:hAnsi="Sakkal Majalla" w:cs="Sakkal Majalla"/>
          <w:b/>
          <w:bCs/>
          <w:sz w:val="32"/>
          <w:szCs w:val="32"/>
          <w:rtl/>
        </w:rPr>
        <w:t>اجراءات تجديد هوية المقاولين</w:t>
      </w:r>
    </w:p>
    <w:p w14:paraId="34FE7B73" w14:textId="110807FB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</w:rPr>
      </w:pPr>
      <w:r w:rsidRPr="00751E22">
        <w:rPr>
          <w:rFonts w:ascii="Sakkal Majalla" w:hAnsi="Sakkal Majalla" w:cs="Sakkal Majalla" w:hint="cs"/>
          <w:b/>
          <w:bCs/>
          <w:sz w:val="24"/>
          <w:szCs w:val="24"/>
          <w:rtl/>
        </w:rPr>
        <w:t>أولاً: تجديد</w:t>
      </w:r>
      <w:r w:rsidRPr="00751E2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هوية الشركة المقاولة</w:t>
      </w:r>
    </w:p>
    <w:p w14:paraId="21D2B57C" w14:textId="77777777" w:rsidR="00751E22" w:rsidRPr="00751E22" w:rsidRDefault="00751E22" w:rsidP="00751E22">
      <w:pPr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  <w:rtl/>
        </w:rPr>
      </w:pPr>
      <w:r w:rsidRPr="00751E22">
        <w:rPr>
          <w:rFonts w:ascii="Sakkal Majalla" w:hAnsi="Sakkal Majalla" w:cs="Sakkal Majalla"/>
          <w:sz w:val="24"/>
          <w:szCs w:val="24"/>
          <w:rtl/>
        </w:rPr>
        <w:t>تقديم طلب تجديد الهوية الى مديرية تصنيف المقاولين</w:t>
      </w:r>
      <w:r w:rsidRPr="00751E22">
        <w:rPr>
          <w:rFonts w:ascii="Sakkal Majalla" w:hAnsi="Sakkal Majalla" w:cs="Sakkal Majalla"/>
          <w:sz w:val="24"/>
          <w:szCs w:val="24"/>
        </w:rPr>
        <w:t>.</w:t>
      </w:r>
    </w:p>
    <w:p w14:paraId="2B890D32" w14:textId="77777777" w:rsidR="00751E22" w:rsidRPr="00751E22" w:rsidRDefault="00751E22" w:rsidP="00751E22">
      <w:pPr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751E22">
        <w:rPr>
          <w:rFonts w:ascii="Sakkal Majalla" w:hAnsi="Sakkal Majalla" w:cs="Sakkal Majalla"/>
          <w:sz w:val="24"/>
          <w:szCs w:val="24"/>
          <w:rtl/>
        </w:rPr>
        <w:t>تقديم كتاب تأييد صادر عن المديرية العامة لتسجيل الشركات</w:t>
      </w:r>
      <w:r w:rsidRPr="00751E22">
        <w:rPr>
          <w:rFonts w:ascii="Sakkal Majalla" w:hAnsi="Sakkal Majalla" w:cs="Sakkal Majalla"/>
          <w:sz w:val="24"/>
          <w:szCs w:val="24"/>
        </w:rPr>
        <w:t>.</w:t>
      </w:r>
    </w:p>
    <w:p w14:paraId="43CC0504" w14:textId="5D47B6C5" w:rsidR="00751E22" w:rsidRPr="00751E22" w:rsidRDefault="00751E22" w:rsidP="00751E22">
      <w:pPr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751E22">
        <w:rPr>
          <w:rFonts w:ascii="Sakkal Majalla" w:hAnsi="Sakkal Majalla" w:cs="Sakkal Majalla"/>
          <w:sz w:val="24"/>
          <w:szCs w:val="24"/>
          <w:rtl/>
        </w:rPr>
        <w:t xml:space="preserve">تقديم الحركة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البنكية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 للشركة بموجب كتاب رسمي صادر عن أحد البنوك المعتمدة في اقليم كوردستان</w:t>
      </w:r>
      <w:r w:rsidRPr="00751E22">
        <w:rPr>
          <w:rFonts w:ascii="Sakkal Majalla" w:hAnsi="Sakkal Majalla" w:cs="Sakkal Majalla"/>
          <w:sz w:val="24"/>
          <w:szCs w:val="24"/>
        </w:rPr>
        <w:t>.</w:t>
      </w:r>
    </w:p>
    <w:p w14:paraId="04E939BB" w14:textId="7F0851D1" w:rsidR="00751E22" w:rsidRPr="00751E22" w:rsidRDefault="00751E22" w:rsidP="00751E22">
      <w:pPr>
        <w:numPr>
          <w:ilvl w:val="0"/>
          <w:numId w:val="1"/>
        </w:numPr>
        <w:bidi/>
        <w:rPr>
          <w:rFonts w:ascii="Sakkal Majalla" w:hAnsi="Sakkal Majalla" w:cs="Sakkal Majalla"/>
          <w:sz w:val="24"/>
          <w:szCs w:val="24"/>
        </w:rPr>
      </w:pPr>
      <w:r w:rsidRPr="00751E22">
        <w:rPr>
          <w:rFonts w:ascii="Sakkal Majalla" w:hAnsi="Sakkal Majalla" w:cs="Sakkal Majalla"/>
          <w:sz w:val="24"/>
          <w:szCs w:val="24"/>
          <w:rtl/>
        </w:rPr>
        <w:t xml:space="preserve">تقديم المستندات التالية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بموجب درجة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 التصنيف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الشركة</w:t>
      </w:r>
      <w:r w:rsidRPr="00751E22">
        <w:rPr>
          <w:rFonts w:ascii="Sakkal Majalla" w:hAnsi="Sakkal Majalla" w:cs="Sakkal Majalla"/>
          <w:sz w:val="24"/>
          <w:szCs w:val="24"/>
        </w:rPr>
        <w:t>:</w:t>
      </w:r>
    </w:p>
    <w:p w14:paraId="02587528" w14:textId="5EDE2729" w:rsidR="00751E22" w:rsidRPr="00751E22" w:rsidRDefault="00751E22" w:rsidP="00E121FE">
      <w:pPr>
        <w:bidi/>
        <w:ind w:firstLine="720"/>
        <w:rPr>
          <w:rFonts w:ascii="Sakkal Majalla" w:hAnsi="Sakkal Majalla" w:cs="Sakkal Majalla"/>
          <w:sz w:val="24"/>
          <w:szCs w:val="24"/>
        </w:rPr>
      </w:pPr>
      <w:r w:rsidRPr="00751E22">
        <w:rPr>
          <w:rFonts w:ascii="Sakkal Majalla" w:hAnsi="Sakkal Majalla" w:cs="Sakkal Majalla" w:hint="cs"/>
          <w:sz w:val="24"/>
          <w:szCs w:val="24"/>
          <w:rtl/>
        </w:rPr>
        <w:t>أ‌.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 تأييد من نقابة أو اتحاد مهندسي كوردستان.</w:t>
      </w:r>
    </w:p>
    <w:p w14:paraId="1693382E" w14:textId="5EEBD593" w:rsidR="00751E22" w:rsidRPr="00751E22" w:rsidRDefault="00751E22" w:rsidP="00E121FE">
      <w:pPr>
        <w:bidi/>
        <w:ind w:firstLine="720"/>
        <w:rPr>
          <w:rFonts w:ascii="Sakkal Majalla" w:hAnsi="Sakkal Majalla" w:cs="Sakkal Majalla"/>
          <w:sz w:val="24"/>
          <w:szCs w:val="24"/>
          <w:rtl/>
        </w:rPr>
      </w:pPr>
      <w:r w:rsidRPr="00751E22">
        <w:rPr>
          <w:rFonts w:ascii="Sakkal Majalla" w:hAnsi="Sakkal Majalla" w:cs="Sakkal Majalla" w:hint="cs"/>
          <w:sz w:val="24"/>
          <w:szCs w:val="24"/>
          <w:rtl/>
        </w:rPr>
        <w:t>ب‌.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 تأييد من نقابة المحامين في اقليم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كوردستان.</w:t>
      </w:r>
    </w:p>
    <w:p w14:paraId="7572EF2D" w14:textId="77777777" w:rsidR="00627B65" w:rsidRDefault="00751E22" w:rsidP="00627B65">
      <w:pPr>
        <w:bidi/>
        <w:ind w:firstLine="720"/>
        <w:rPr>
          <w:rFonts w:ascii="Sakkal Majalla" w:hAnsi="Sakkal Majalla" w:cs="Sakkal Majalla"/>
          <w:sz w:val="24"/>
          <w:szCs w:val="24"/>
        </w:rPr>
      </w:pPr>
      <w:r w:rsidRPr="00751E22">
        <w:rPr>
          <w:rFonts w:ascii="Sakkal Majalla" w:hAnsi="Sakkal Majalla" w:cs="Sakkal Majalla"/>
          <w:sz w:val="24"/>
          <w:szCs w:val="24"/>
          <w:rtl/>
        </w:rPr>
        <w:t xml:space="preserve">ت.  تأييد من نقابة المدققين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والمحاسبين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 في اقليم كوردستان.</w:t>
      </w:r>
    </w:p>
    <w:p w14:paraId="7E3F1D59" w14:textId="513E7BF6" w:rsidR="00627B65" w:rsidRDefault="00627B65" w:rsidP="00627B65">
      <w:pPr>
        <w:bidi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  <w:lang w:bidi="ar-IQ"/>
        </w:rPr>
        <w:t>5</w:t>
      </w:r>
      <w:r>
        <w:rPr>
          <w:rFonts w:ascii="Sakkal Majalla" w:hAnsi="Sakkal Majalla" w:cs="Sakkal Majalla" w:hint="cs"/>
          <w:sz w:val="24"/>
          <w:szCs w:val="24"/>
          <w:rtl/>
        </w:rPr>
        <w:t>.</w:t>
      </w:r>
      <w:r w:rsidR="00751E22" w:rsidRPr="00751E22">
        <w:rPr>
          <w:rFonts w:ascii="Sakkal Majalla" w:hAnsi="Sakkal Majalla" w:cs="Sakkal Majalla"/>
          <w:sz w:val="24"/>
          <w:szCs w:val="24"/>
        </w:rPr>
        <w:t xml:space="preserve"> </w:t>
      </w:r>
      <w:r w:rsidR="00751E22" w:rsidRPr="00751E22">
        <w:rPr>
          <w:rFonts w:ascii="Sakkal Majalla" w:hAnsi="Sakkal Majalla" w:cs="Sakkal Majalla"/>
          <w:sz w:val="24"/>
          <w:szCs w:val="24"/>
          <w:rtl/>
        </w:rPr>
        <w:t xml:space="preserve">تقديم تعهد من قبل المهندس والمحاسب </w:t>
      </w:r>
      <w:r w:rsidR="00751E22" w:rsidRPr="00751E22">
        <w:rPr>
          <w:rFonts w:ascii="Sakkal Majalla" w:hAnsi="Sakkal Majalla" w:cs="Sakkal Majalla" w:hint="cs"/>
          <w:sz w:val="24"/>
          <w:szCs w:val="24"/>
          <w:rtl/>
        </w:rPr>
        <w:t>(المتفرغين</w:t>
      </w:r>
      <w:r w:rsidR="00751E22" w:rsidRPr="00751E22">
        <w:rPr>
          <w:rFonts w:ascii="Sakkal Majalla" w:hAnsi="Sakkal Majalla" w:cs="Sakkal Majalla"/>
          <w:sz w:val="24"/>
          <w:szCs w:val="24"/>
          <w:rtl/>
        </w:rPr>
        <w:t xml:space="preserve">) كونهم غير موظفين في الحكومة </w:t>
      </w:r>
      <w:bookmarkStart w:id="0" w:name="_GoBack"/>
      <w:bookmarkEnd w:id="0"/>
      <w:r w:rsidR="00925306" w:rsidRPr="00751E22">
        <w:rPr>
          <w:rFonts w:ascii="Sakkal Majalla" w:hAnsi="Sakkal Majalla" w:cs="Sakkal Majalla" w:hint="cs"/>
          <w:sz w:val="24"/>
          <w:szCs w:val="24"/>
          <w:rtl/>
        </w:rPr>
        <w:t>وحسب</w:t>
      </w:r>
      <w:r w:rsidR="00751E22" w:rsidRPr="00751E22">
        <w:rPr>
          <w:rFonts w:ascii="Sakkal Majalla" w:hAnsi="Sakkal Majalla" w:cs="Sakkal Majalla"/>
          <w:sz w:val="24"/>
          <w:szCs w:val="24"/>
          <w:rtl/>
        </w:rPr>
        <w:t xml:space="preserve"> متطلبات درجة التصنيف المطلوبة</w:t>
      </w:r>
      <w:r w:rsidR="00751E22" w:rsidRPr="00751E22">
        <w:rPr>
          <w:rFonts w:ascii="Sakkal Majalla" w:hAnsi="Sakkal Majalla" w:cs="Sakkal Majalla"/>
          <w:sz w:val="24"/>
          <w:szCs w:val="24"/>
        </w:rPr>
        <w:t>.</w:t>
      </w:r>
    </w:p>
    <w:p w14:paraId="5090E0ED" w14:textId="47654240" w:rsidR="00751E22" w:rsidRPr="00751E22" w:rsidRDefault="00627B65" w:rsidP="00627B65">
      <w:pPr>
        <w:bidi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6. </w:t>
      </w:r>
      <w:r w:rsidR="00751E22" w:rsidRPr="00751E22">
        <w:rPr>
          <w:rFonts w:ascii="Sakkal Majalla" w:hAnsi="Sakkal Majalla" w:cs="Sakkal Majalla"/>
          <w:sz w:val="24"/>
          <w:szCs w:val="24"/>
        </w:rPr>
        <w:t xml:space="preserve"> </w:t>
      </w:r>
      <w:r w:rsidR="00751E22" w:rsidRPr="00751E22">
        <w:rPr>
          <w:rFonts w:ascii="Sakkal Majalla" w:hAnsi="Sakkal Majalla" w:cs="Sakkal Majalla"/>
          <w:sz w:val="24"/>
          <w:szCs w:val="24"/>
          <w:rtl/>
        </w:rPr>
        <w:t>تقديم ما يؤيد انجاز الشركة لعمل منفذ على الأقل</w:t>
      </w:r>
      <w:r w:rsidR="00751E22" w:rsidRPr="00751E22">
        <w:rPr>
          <w:rFonts w:ascii="Sakkal Majalla" w:hAnsi="Sakkal Majalla" w:cs="Sakkal Majalla"/>
          <w:sz w:val="24"/>
          <w:szCs w:val="24"/>
        </w:rPr>
        <w:t>.</w:t>
      </w:r>
    </w:p>
    <w:p w14:paraId="6111CA39" w14:textId="6A9A34C4" w:rsidR="00751E22" w:rsidRPr="00751E22" w:rsidRDefault="00627B65" w:rsidP="00751E22">
      <w:pPr>
        <w:bidi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7. </w:t>
      </w:r>
      <w:r w:rsidR="00751E22" w:rsidRPr="00751E22">
        <w:rPr>
          <w:rFonts w:ascii="Sakkal Majalla" w:hAnsi="Sakkal Majalla" w:cs="Sakkal Majalla"/>
          <w:sz w:val="24"/>
          <w:szCs w:val="24"/>
          <w:rtl/>
        </w:rPr>
        <w:t>دفع رسم التجديد من قبل الشركة بموجب درجة التصنيف</w:t>
      </w:r>
      <w:r w:rsidR="00751E22" w:rsidRPr="00751E22">
        <w:rPr>
          <w:rFonts w:ascii="Sakkal Majalla" w:hAnsi="Sakkal Majalla" w:cs="Sakkal Majalla"/>
          <w:sz w:val="24"/>
          <w:szCs w:val="24"/>
        </w:rPr>
        <w:t>.</w:t>
      </w:r>
    </w:p>
    <w:p w14:paraId="0287DCA7" w14:textId="78391A0F" w:rsidR="00751E22" w:rsidRPr="00751E22" w:rsidRDefault="00627B65" w:rsidP="00751E22">
      <w:pPr>
        <w:bidi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8. </w:t>
      </w:r>
      <w:r w:rsidR="00751E22" w:rsidRPr="00751E22">
        <w:rPr>
          <w:rFonts w:ascii="Sakkal Majalla" w:hAnsi="Sakkal Majalla" w:cs="Sakkal Majalla"/>
          <w:sz w:val="24"/>
          <w:szCs w:val="24"/>
          <w:rtl/>
        </w:rPr>
        <w:t>تقديم</w:t>
      </w:r>
      <w:r w:rsidR="00751E22" w:rsidRPr="00751E22">
        <w:rPr>
          <w:rFonts w:ascii="Sakkal Majalla" w:hAnsi="Sakkal Majalla" w:cs="Sakkal Majalla"/>
          <w:sz w:val="24"/>
          <w:szCs w:val="24"/>
        </w:rPr>
        <w:t xml:space="preserve"> </w:t>
      </w:r>
      <w:r w:rsidR="00751E22" w:rsidRPr="00751E22">
        <w:rPr>
          <w:rFonts w:ascii="Sakkal Majalla" w:hAnsi="Sakkal Majalla" w:cs="Sakkal Majalla"/>
          <w:sz w:val="24"/>
          <w:szCs w:val="24"/>
          <w:rtl/>
        </w:rPr>
        <w:t>صورتين</w:t>
      </w:r>
      <w:r w:rsidR="00751E22" w:rsidRPr="00751E22">
        <w:rPr>
          <w:rFonts w:ascii="Sakkal Majalla" w:hAnsi="Sakkal Majalla" w:cs="Sakkal Majalla"/>
          <w:sz w:val="24"/>
          <w:szCs w:val="24"/>
        </w:rPr>
        <w:t xml:space="preserve"> </w:t>
      </w:r>
      <w:r w:rsidR="00751E22" w:rsidRPr="00751E22">
        <w:rPr>
          <w:rFonts w:ascii="Sakkal Majalla" w:hAnsi="Sakkal Majalla" w:cs="Sakkal Majalla"/>
          <w:sz w:val="24"/>
          <w:szCs w:val="24"/>
          <w:rtl/>
        </w:rPr>
        <w:t>شخصيتين</w:t>
      </w:r>
      <w:r w:rsidR="00751E22" w:rsidRPr="00751E22">
        <w:rPr>
          <w:rFonts w:ascii="Sakkal Majalla" w:hAnsi="Sakkal Majalla" w:cs="Sakkal Majalla"/>
          <w:sz w:val="24"/>
          <w:szCs w:val="24"/>
        </w:rPr>
        <w:t xml:space="preserve"> </w:t>
      </w:r>
      <w:r w:rsidR="00751E22" w:rsidRPr="00751E22">
        <w:rPr>
          <w:rFonts w:ascii="Sakkal Majalla" w:hAnsi="Sakkal Majalla" w:cs="Sakkal Majalla"/>
          <w:sz w:val="24"/>
          <w:szCs w:val="24"/>
          <w:rtl/>
        </w:rPr>
        <w:t>لمدير</w:t>
      </w:r>
      <w:r w:rsidR="00751E22" w:rsidRPr="00751E22">
        <w:rPr>
          <w:rFonts w:ascii="Sakkal Majalla" w:hAnsi="Sakkal Majalla" w:cs="Sakkal Majalla"/>
          <w:sz w:val="24"/>
          <w:szCs w:val="24"/>
        </w:rPr>
        <w:t xml:space="preserve"> </w:t>
      </w:r>
      <w:r w:rsidR="00751E22" w:rsidRPr="00751E22">
        <w:rPr>
          <w:rFonts w:ascii="Sakkal Majalla" w:hAnsi="Sakkal Majalla" w:cs="Sakkal Majalla"/>
          <w:sz w:val="24"/>
          <w:szCs w:val="24"/>
          <w:rtl/>
        </w:rPr>
        <w:t>المفوض</w:t>
      </w:r>
      <w:r w:rsidR="00751E22" w:rsidRPr="00751E22">
        <w:rPr>
          <w:rFonts w:ascii="Sakkal Majalla" w:hAnsi="Sakkal Majalla" w:cs="Sakkal Majalla"/>
          <w:sz w:val="24"/>
          <w:szCs w:val="24"/>
        </w:rPr>
        <w:t xml:space="preserve"> </w:t>
      </w:r>
      <w:r w:rsidR="00751E22" w:rsidRPr="00751E22">
        <w:rPr>
          <w:rFonts w:ascii="Sakkal Majalla" w:hAnsi="Sakkal Majalla" w:cs="Sakkal Majalla"/>
          <w:sz w:val="24"/>
          <w:szCs w:val="24"/>
          <w:rtl/>
        </w:rPr>
        <w:t>للشركة</w:t>
      </w:r>
      <w:r w:rsidR="00751E22" w:rsidRPr="00751E22">
        <w:rPr>
          <w:rFonts w:ascii="Sakkal Majalla" w:hAnsi="Sakkal Majalla" w:cs="Sakkal Majalla"/>
          <w:sz w:val="24"/>
          <w:szCs w:val="24"/>
        </w:rPr>
        <w:t>.</w:t>
      </w:r>
    </w:p>
    <w:p w14:paraId="3128B462" w14:textId="77777777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</w:rPr>
      </w:pPr>
      <w:r w:rsidRPr="00751E22">
        <w:rPr>
          <w:rFonts w:ascii="Sakkal Majalla" w:hAnsi="Sakkal Majalla" w:cs="Sakkal Majalla"/>
          <w:sz w:val="24"/>
          <w:szCs w:val="24"/>
          <w:rtl/>
        </w:rPr>
        <w:t> </w:t>
      </w:r>
    </w:p>
    <w:p w14:paraId="019CD28C" w14:textId="59E76807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751E22">
        <w:rPr>
          <w:rFonts w:ascii="Sakkal Majalla" w:hAnsi="Sakkal Majalla" w:cs="Sakkal Majalla" w:hint="cs"/>
          <w:b/>
          <w:bCs/>
          <w:sz w:val="24"/>
          <w:szCs w:val="24"/>
          <w:rtl/>
        </w:rPr>
        <w:t>ثانياً: تجديد</w:t>
      </w:r>
      <w:r w:rsidRPr="00751E22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هوية المقاولين</w:t>
      </w:r>
    </w:p>
    <w:p w14:paraId="7845FF27" w14:textId="06EFA9D4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751E22">
        <w:rPr>
          <w:rFonts w:ascii="Sakkal Majalla" w:hAnsi="Sakkal Majalla" w:cs="Sakkal Majalla"/>
          <w:sz w:val="24"/>
          <w:szCs w:val="24"/>
          <w:rtl/>
        </w:rPr>
        <w:t xml:space="preserve">1-     تقديم طلب تجديد الهوية الى مديرية تصنيف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المقاولين.</w:t>
      </w:r>
    </w:p>
    <w:p w14:paraId="305A6126" w14:textId="0BF9C89B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751E22">
        <w:rPr>
          <w:rFonts w:ascii="Sakkal Majalla" w:hAnsi="Sakkal Majalla" w:cs="Sakkal Majalla"/>
          <w:sz w:val="24"/>
          <w:szCs w:val="24"/>
          <w:rtl/>
        </w:rPr>
        <w:t xml:space="preserve">2-     تقديم تأييد من اتحاد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مقاولي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 كوردستان.</w:t>
      </w:r>
    </w:p>
    <w:p w14:paraId="164DB610" w14:textId="54AA8C00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751E22">
        <w:rPr>
          <w:rFonts w:ascii="Sakkal Majalla" w:hAnsi="Sakkal Majalla" w:cs="Sakkal Majalla"/>
          <w:sz w:val="24"/>
          <w:szCs w:val="24"/>
          <w:rtl/>
        </w:rPr>
        <w:t xml:space="preserve">3-     تقديم الحركة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البنكية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 للشركة بموجب كتاب رسمي صادر عن أحد البنوك المعتمدة في اقليم كوردستان.</w:t>
      </w:r>
    </w:p>
    <w:p w14:paraId="3E4E53B0" w14:textId="4BB87B08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751E22">
        <w:rPr>
          <w:rFonts w:ascii="Sakkal Majalla" w:hAnsi="Sakkal Majalla" w:cs="Sakkal Majalla"/>
          <w:sz w:val="24"/>
          <w:szCs w:val="24"/>
        </w:rPr>
        <w:t xml:space="preserve">4. 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تقديم المستندات التالية بموجب درجة التصنيف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المقاول</w:t>
      </w:r>
      <w:r w:rsidRPr="00751E22">
        <w:rPr>
          <w:rFonts w:ascii="Sakkal Majalla" w:hAnsi="Sakkal Majalla" w:cs="Sakkal Majalla"/>
          <w:sz w:val="24"/>
          <w:szCs w:val="24"/>
        </w:rPr>
        <w:t>:</w:t>
      </w:r>
    </w:p>
    <w:p w14:paraId="5DED528A" w14:textId="23ED2CE5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</w:rPr>
      </w:pPr>
      <w:r w:rsidRPr="00751E22">
        <w:rPr>
          <w:rFonts w:ascii="Sakkal Majalla" w:hAnsi="Sakkal Majalla" w:cs="Sakkal Majalla"/>
          <w:sz w:val="24"/>
          <w:szCs w:val="24"/>
          <w:rtl/>
        </w:rPr>
        <w:t>أ‌- تأييد من نقابة أو اتحاد مهندسي كوردستان.</w:t>
      </w:r>
    </w:p>
    <w:p w14:paraId="74845C89" w14:textId="7A578B5E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751E22">
        <w:rPr>
          <w:rFonts w:ascii="Sakkal Majalla" w:hAnsi="Sakkal Majalla" w:cs="Sakkal Majalla"/>
          <w:sz w:val="24"/>
          <w:szCs w:val="24"/>
          <w:rtl/>
        </w:rPr>
        <w:t>ب‌-</w:t>
      </w:r>
      <w:r w:rsidRPr="00751E22">
        <w:rPr>
          <w:rFonts w:ascii="Sakkal Majalla" w:hAnsi="Sakkal Majalla" w:cs="Sakkal Majalla"/>
          <w:sz w:val="24"/>
          <w:szCs w:val="24"/>
        </w:rPr>
        <w:t xml:space="preserve"> 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تأييد من نقابة المدققين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والمحاسبين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 في اقليم كوردستان.</w:t>
      </w:r>
    </w:p>
    <w:p w14:paraId="14DEDCE6" w14:textId="2398D466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  <w:rtl/>
        </w:rPr>
      </w:pPr>
      <w:r w:rsidRPr="00751E22">
        <w:rPr>
          <w:rFonts w:ascii="Sakkal Majalla" w:hAnsi="Sakkal Majalla" w:cs="Sakkal Majalla"/>
          <w:sz w:val="24"/>
          <w:szCs w:val="24"/>
        </w:rPr>
        <w:t>5.  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تقديم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ما يؤيد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 انجاز المقاول لعمل منفذ على الأقل</w:t>
      </w:r>
      <w:r w:rsidRPr="00751E22">
        <w:rPr>
          <w:rFonts w:ascii="Sakkal Majalla" w:hAnsi="Sakkal Majalla" w:cs="Sakkal Majalla"/>
          <w:sz w:val="24"/>
          <w:szCs w:val="24"/>
        </w:rPr>
        <w:t>.</w:t>
      </w:r>
    </w:p>
    <w:p w14:paraId="44CD1109" w14:textId="77777777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</w:rPr>
      </w:pPr>
      <w:r w:rsidRPr="00751E22">
        <w:rPr>
          <w:rFonts w:ascii="Sakkal Majalla" w:hAnsi="Sakkal Majalla" w:cs="Sakkal Majalla"/>
          <w:sz w:val="24"/>
          <w:szCs w:val="24"/>
        </w:rPr>
        <w:t xml:space="preserve">6. </w:t>
      </w:r>
      <w:r w:rsidRPr="00751E22">
        <w:rPr>
          <w:rFonts w:ascii="Sakkal Majalla" w:hAnsi="Sakkal Majalla" w:cs="Sakkal Majalla"/>
          <w:sz w:val="24"/>
          <w:szCs w:val="24"/>
          <w:rtl/>
        </w:rPr>
        <w:t>دفع رسم التجديد من قبل المقاول حسب درجة التصنيف</w:t>
      </w:r>
      <w:r w:rsidRPr="00751E22">
        <w:rPr>
          <w:rFonts w:ascii="Sakkal Majalla" w:hAnsi="Sakkal Majalla" w:cs="Sakkal Majalla"/>
          <w:sz w:val="24"/>
          <w:szCs w:val="24"/>
        </w:rPr>
        <w:t>.</w:t>
      </w:r>
    </w:p>
    <w:p w14:paraId="0A1369EE" w14:textId="251B3DDE" w:rsidR="00751E22" w:rsidRPr="00751E22" w:rsidRDefault="00751E22" w:rsidP="00751E22">
      <w:pPr>
        <w:bidi/>
        <w:rPr>
          <w:rFonts w:ascii="Sakkal Majalla" w:hAnsi="Sakkal Majalla" w:cs="Sakkal Majalla"/>
          <w:sz w:val="24"/>
          <w:szCs w:val="24"/>
        </w:rPr>
      </w:pPr>
      <w:r w:rsidRPr="00751E22">
        <w:rPr>
          <w:rFonts w:ascii="Sakkal Majalla" w:hAnsi="Sakkal Majalla" w:cs="Sakkal Majalla"/>
          <w:sz w:val="24"/>
          <w:szCs w:val="24"/>
        </w:rPr>
        <w:t xml:space="preserve">7. </w:t>
      </w:r>
      <w:r w:rsidRPr="00751E22">
        <w:rPr>
          <w:rFonts w:ascii="Sakkal Majalla" w:hAnsi="Sakkal Majalla" w:cs="Sakkal Majalla"/>
          <w:sz w:val="24"/>
          <w:szCs w:val="24"/>
          <w:rtl/>
        </w:rPr>
        <w:t xml:space="preserve">تقديم صورتين شخصيتين </w:t>
      </w:r>
      <w:r w:rsidRPr="00751E22">
        <w:rPr>
          <w:rFonts w:ascii="Sakkal Majalla" w:hAnsi="Sakkal Majalla" w:cs="Sakkal Majalla" w:hint="cs"/>
          <w:sz w:val="24"/>
          <w:szCs w:val="24"/>
          <w:rtl/>
        </w:rPr>
        <w:t>للمقاول</w:t>
      </w:r>
      <w:r w:rsidRPr="00751E22">
        <w:rPr>
          <w:rFonts w:ascii="Sakkal Majalla" w:hAnsi="Sakkal Majalla" w:cs="Sakkal Majalla"/>
          <w:sz w:val="24"/>
          <w:szCs w:val="24"/>
        </w:rPr>
        <w:t>.</w:t>
      </w:r>
    </w:p>
    <w:sectPr w:rsidR="00751E22" w:rsidRPr="0075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914"/>
    <w:multiLevelType w:val="multilevel"/>
    <w:tmpl w:val="A464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20"/>
    <w:rsid w:val="0015018E"/>
    <w:rsid w:val="00627B65"/>
    <w:rsid w:val="00751E22"/>
    <w:rsid w:val="00925306"/>
    <w:rsid w:val="00D90B20"/>
    <w:rsid w:val="00E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C2F1"/>
  <w15:chartTrackingRefBased/>
  <w15:docId w15:val="{4AA8864F-9464-48A6-B4F7-59D442FF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8</cp:revision>
  <dcterms:created xsi:type="dcterms:W3CDTF">2020-02-24T07:00:00Z</dcterms:created>
  <dcterms:modified xsi:type="dcterms:W3CDTF">2020-02-24T07:03:00Z</dcterms:modified>
</cp:coreProperties>
</file>