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B511C" w14:textId="77777777" w:rsidR="00BC6717" w:rsidRPr="00BC6717" w:rsidRDefault="00BC6717" w:rsidP="00BC6717">
      <w:pPr>
        <w:bidi/>
        <w:jc w:val="center"/>
        <w:rPr>
          <w:sz w:val="28"/>
          <w:szCs w:val="28"/>
          <w:rtl/>
        </w:rPr>
      </w:pPr>
      <w:r w:rsidRPr="00BC6717">
        <w:rPr>
          <w:rFonts w:cs="Arial" w:hint="cs"/>
          <w:sz w:val="28"/>
          <w:szCs w:val="28"/>
          <w:rtl/>
        </w:rPr>
        <w:t>شروط</w:t>
      </w:r>
      <w:r w:rsidRPr="00BC6717">
        <w:rPr>
          <w:rFonts w:cs="Arial"/>
          <w:sz w:val="28"/>
          <w:szCs w:val="28"/>
          <w:rtl/>
        </w:rPr>
        <w:t xml:space="preserve"> </w:t>
      </w:r>
      <w:r w:rsidRPr="00BC6717">
        <w:rPr>
          <w:rFonts w:cs="Arial" w:hint="cs"/>
          <w:sz w:val="28"/>
          <w:szCs w:val="28"/>
          <w:rtl/>
        </w:rPr>
        <w:t>تصنيف</w:t>
      </w:r>
    </w:p>
    <w:p w14:paraId="1036A157" w14:textId="5DA61334" w:rsidR="00BC6717" w:rsidRPr="00BC6717" w:rsidRDefault="00BC6717" w:rsidP="00BC6717">
      <w:pPr>
        <w:bidi/>
        <w:rPr>
          <w:b/>
          <w:bCs/>
          <w:rtl/>
        </w:rPr>
      </w:pPr>
      <w:r w:rsidRPr="00BC6717">
        <w:rPr>
          <w:rFonts w:cs="Arial" w:hint="cs"/>
          <w:b/>
          <w:bCs/>
          <w:rtl/>
        </w:rPr>
        <w:t>أولاً</w:t>
      </w:r>
      <w:r w:rsidRPr="00BC6717">
        <w:rPr>
          <w:rFonts w:cs="Arial"/>
          <w:b/>
          <w:bCs/>
          <w:rtl/>
        </w:rPr>
        <w:t xml:space="preserve">: </w:t>
      </w:r>
      <w:r w:rsidRPr="00BC6717">
        <w:rPr>
          <w:rFonts w:cs="Arial" w:hint="cs"/>
          <w:b/>
          <w:bCs/>
          <w:rtl/>
        </w:rPr>
        <w:t>تصنيف</w:t>
      </w:r>
      <w:r w:rsidRPr="00BC6717">
        <w:rPr>
          <w:rFonts w:cs="Arial"/>
          <w:b/>
          <w:bCs/>
          <w:rtl/>
        </w:rPr>
        <w:t xml:space="preserve"> </w:t>
      </w:r>
      <w:r w:rsidRPr="00BC6717">
        <w:rPr>
          <w:rFonts w:cs="Arial" w:hint="cs"/>
          <w:b/>
          <w:bCs/>
          <w:rtl/>
        </w:rPr>
        <w:t>الشركات</w:t>
      </w:r>
      <w:r w:rsidRPr="00BC6717">
        <w:rPr>
          <w:rFonts w:cs="Arial"/>
          <w:b/>
          <w:bCs/>
          <w:rtl/>
        </w:rPr>
        <w:t xml:space="preserve"> </w:t>
      </w:r>
      <w:r w:rsidRPr="00BC6717">
        <w:rPr>
          <w:rFonts w:cs="Arial" w:hint="cs"/>
          <w:b/>
          <w:bCs/>
          <w:rtl/>
        </w:rPr>
        <w:t>المقاولة</w:t>
      </w:r>
    </w:p>
    <w:p w14:paraId="736A129C" w14:textId="473BACC6" w:rsidR="00BC6717" w:rsidRDefault="00BC6717" w:rsidP="00BC6717">
      <w:pPr>
        <w:bidi/>
        <w:rPr>
          <w:rtl/>
        </w:rPr>
      </w:pPr>
      <w:r>
        <w:rPr>
          <w:rFonts w:cs="Arial" w:hint="cs"/>
          <w:rtl/>
        </w:rPr>
        <w:t>(أ- لأول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مرة)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التالية</w:t>
      </w:r>
      <w:r>
        <w:t>:</w:t>
      </w:r>
    </w:p>
    <w:p w14:paraId="4758E03C" w14:textId="77777777" w:rsidR="00BC6717" w:rsidRDefault="00BC6717" w:rsidP="00BC6717">
      <w:pPr>
        <w:bidi/>
        <w:rPr>
          <w:rtl/>
        </w:rPr>
      </w:pPr>
      <w:r>
        <w:rPr>
          <w:rFonts w:cs="Arial" w:hint="cs"/>
          <w:rtl/>
        </w:rPr>
        <w:t>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التصنيف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تصنيف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المقاولين</w:t>
      </w:r>
      <w:r>
        <w:t>.</w:t>
      </w:r>
    </w:p>
    <w:p w14:paraId="379F377D" w14:textId="77777777" w:rsidR="00BC6717" w:rsidRDefault="00BC6717" w:rsidP="00BC6717">
      <w:pPr>
        <w:bidi/>
        <w:rPr>
          <w:rtl/>
        </w:rPr>
      </w:pPr>
      <w:r>
        <w:rPr>
          <w:rFonts w:cs="Arial" w:hint="cs"/>
          <w:rtl/>
        </w:rPr>
        <w:t>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المديرية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لتسجيل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التخطيط</w:t>
      </w:r>
      <w:r>
        <w:t>.</w:t>
      </w:r>
    </w:p>
    <w:p w14:paraId="72207A25" w14:textId="77777777" w:rsidR="00BC6717" w:rsidRDefault="00BC6717" w:rsidP="00BC6717">
      <w:pPr>
        <w:bidi/>
        <w:rPr>
          <w:rtl/>
        </w:rPr>
      </w:pPr>
      <w:r>
        <w:rPr>
          <w:rFonts w:cs="Arial" w:hint="cs"/>
          <w:rtl/>
        </w:rPr>
        <w:t>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الكفاءة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التصنيف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المطلوبة</w:t>
      </w:r>
      <w:r>
        <w:t>.</w:t>
      </w:r>
    </w:p>
    <w:p w14:paraId="62FABF12" w14:textId="59B9D2D3" w:rsidR="00BC6717" w:rsidRDefault="00BC6717" w:rsidP="00BC6717">
      <w:pPr>
        <w:bidi/>
        <w:rPr>
          <w:rtl/>
        </w:rPr>
      </w:pPr>
      <w:r>
        <w:rPr>
          <w:rFonts w:cs="Arial" w:hint="cs"/>
          <w:rtl/>
        </w:rPr>
        <w:t>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المستندات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(تأييد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اتحاد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مهندسي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كوردستان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ونقابة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ونقابة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المدققين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والمحاسبين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كوردستان)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تصنيف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1 </w:t>
      </w:r>
      <w:r>
        <w:rPr>
          <w:rFonts w:cs="Arial" w:hint="cs"/>
          <w:rtl/>
        </w:rPr>
        <w:t>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لسنة</w:t>
      </w:r>
      <w:r>
        <w:rPr>
          <w:rFonts w:cs="Arial"/>
          <w:rtl/>
        </w:rPr>
        <w:t xml:space="preserve"> 2007</w:t>
      </w:r>
      <w:r>
        <w:t>.</w:t>
      </w:r>
    </w:p>
    <w:p w14:paraId="48810974" w14:textId="68C0474A" w:rsidR="00BC6717" w:rsidRDefault="00BC6717" w:rsidP="00BC6717">
      <w:pPr>
        <w:bidi/>
        <w:rPr>
          <w:rtl/>
        </w:rPr>
      </w:pPr>
      <w:r>
        <w:rPr>
          <w:rFonts w:cs="Arial" w:hint="cs"/>
          <w:rtl/>
        </w:rPr>
        <w:t>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المهندس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والمحاسب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(المتفرغ)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موظفين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الحكومة</w:t>
      </w:r>
      <w:r>
        <w:t>.</w:t>
      </w:r>
    </w:p>
    <w:p w14:paraId="195480E8" w14:textId="69B7A3E5" w:rsidR="00BC6717" w:rsidRDefault="00BC6717" w:rsidP="00BC6717">
      <w:pPr>
        <w:bidi/>
        <w:rPr>
          <w:rtl/>
        </w:rPr>
      </w:pPr>
      <w:r>
        <w:rPr>
          <w:rFonts w:cs="Arial" w:hint="cs"/>
          <w:rtl/>
        </w:rPr>
        <w:t>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والمساهمين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موظفين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الحكومة</w:t>
      </w:r>
      <w:r>
        <w:t>.</w:t>
      </w:r>
    </w:p>
    <w:p w14:paraId="59E20EFC" w14:textId="77777777" w:rsidR="00BC6717" w:rsidRDefault="00BC6717" w:rsidP="00BC6717">
      <w:pPr>
        <w:bidi/>
        <w:rPr>
          <w:rtl/>
        </w:rPr>
      </w:pPr>
      <w:r>
        <w:rPr>
          <w:rFonts w:cs="Arial" w:hint="cs"/>
          <w:rtl/>
        </w:rPr>
        <w:t>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المطلوبة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التصنيف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المطلوبة</w:t>
      </w:r>
      <w:r>
        <w:t>.</w:t>
      </w:r>
    </w:p>
    <w:p w14:paraId="5065B70F" w14:textId="23514564" w:rsidR="00BC6717" w:rsidRDefault="00BC6717" w:rsidP="00BC6717">
      <w:pPr>
        <w:bidi/>
        <w:rPr>
          <w:rtl/>
        </w:rPr>
      </w:pPr>
      <w:r>
        <w:rPr>
          <w:rFonts w:cs="Arial" w:hint="cs"/>
          <w:rtl/>
        </w:rPr>
        <w:t>تقدم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المستندات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والمتطلبات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أعلاه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التصنيف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تصنيف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اللجنة</w:t>
      </w:r>
      <w:r>
        <w:t>.</w:t>
      </w:r>
    </w:p>
    <w:p w14:paraId="692C884C" w14:textId="77777777" w:rsidR="00BC6717" w:rsidRDefault="00BC6717" w:rsidP="00BC6717">
      <w:pPr>
        <w:bidi/>
        <w:rPr>
          <w:rtl/>
        </w:rPr>
      </w:pPr>
      <w:r>
        <w:rPr>
          <w:rFonts w:cs="Arial" w:hint="cs"/>
          <w:rtl/>
        </w:rPr>
        <w:t>تصديق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التخطيط</w:t>
      </w:r>
      <w:r>
        <w:t>.</w:t>
      </w:r>
    </w:p>
    <w:p w14:paraId="6C75C13F" w14:textId="77777777" w:rsidR="00BC6717" w:rsidRDefault="00BC6717" w:rsidP="00BC6717">
      <w:pPr>
        <w:bidi/>
        <w:rPr>
          <w:rtl/>
        </w:rPr>
      </w:pPr>
      <w:r>
        <w:rPr>
          <w:rFonts w:cs="Arial" w:hint="cs"/>
          <w:rtl/>
        </w:rPr>
        <w:t>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المطلوبة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التصنيف</w:t>
      </w:r>
      <w:r>
        <w:t>.</w:t>
      </w:r>
    </w:p>
    <w:p w14:paraId="7C836E77" w14:textId="77777777" w:rsidR="00BC6717" w:rsidRDefault="00BC6717" w:rsidP="00BC6717">
      <w:pPr>
        <w:bidi/>
        <w:rPr>
          <w:rtl/>
        </w:rPr>
      </w:pPr>
      <w:r>
        <w:rPr>
          <w:rFonts w:cs="Arial" w:hint="cs"/>
          <w:rtl/>
        </w:rPr>
        <w:t>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للشركة</w:t>
      </w:r>
      <w:r>
        <w:t>.</w:t>
      </w:r>
    </w:p>
    <w:p w14:paraId="5931D0AD" w14:textId="77777777" w:rsidR="00BC6717" w:rsidRDefault="00BC6717" w:rsidP="00BC6717">
      <w:pPr>
        <w:bidi/>
        <w:rPr>
          <w:rtl/>
        </w:rPr>
      </w:pPr>
      <w:r>
        <w:t xml:space="preserve"> </w:t>
      </w:r>
    </w:p>
    <w:p w14:paraId="671F6A04" w14:textId="77777777" w:rsidR="00BC6717" w:rsidRDefault="00BC6717" w:rsidP="00BC6717">
      <w:pPr>
        <w:bidi/>
        <w:rPr>
          <w:rtl/>
        </w:rPr>
      </w:pPr>
    </w:p>
    <w:p w14:paraId="30B644DB" w14:textId="5E6707B2" w:rsidR="00BC6717" w:rsidRPr="00BC6717" w:rsidRDefault="00BC6717" w:rsidP="00BC6717">
      <w:pPr>
        <w:bidi/>
        <w:rPr>
          <w:b/>
          <w:bCs/>
          <w:rtl/>
        </w:rPr>
      </w:pPr>
      <w:bookmarkStart w:id="0" w:name="_GoBack"/>
      <w:r w:rsidRPr="00BC6717">
        <w:rPr>
          <w:rFonts w:cs="Arial" w:hint="cs"/>
          <w:b/>
          <w:bCs/>
          <w:rtl/>
        </w:rPr>
        <w:t>ثانيا: تصنيف</w:t>
      </w:r>
      <w:r w:rsidRPr="00BC6717">
        <w:rPr>
          <w:rFonts w:cs="Arial"/>
          <w:b/>
          <w:bCs/>
          <w:rtl/>
        </w:rPr>
        <w:t xml:space="preserve"> </w:t>
      </w:r>
      <w:r w:rsidRPr="00BC6717">
        <w:rPr>
          <w:rFonts w:cs="Arial" w:hint="cs"/>
          <w:b/>
          <w:bCs/>
          <w:rtl/>
        </w:rPr>
        <w:t>المقاولين</w:t>
      </w:r>
    </w:p>
    <w:bookmarkEnd w:id="0"/>
    <w:p w14:paraId="48E3F196" w14:textId="39B2EF2D" w:rsidR="00BC6717" w:rsidRDefault="00BC6717" w:rsidP="00BC6717">
      <w:pPr>
        <w:bidi/>
        <w:rPr>
          <w:rtl/>
        </w:rPr>
      </w:pPr>
      <w:r>
        <w:rPr>
          <w:rFonts w:cs="Arial"/>
          <w:rtl/>
        </w:rPr>
        <w:t>1</w:t>
      </w:r>
      <w:r>
        <w:t xml:space="preserve">- </w:t>
      </w:r>
      <w:r>
        <w:rPr>
          <w:rtl/>
        </w:rPr>
        <w:t>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التصنيف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تصنيف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المقاولين</w:t>
      </w:r>
      <w:r>
        <w:t>.</w:t>
      </w:r>
    </w:p>
    <w:p w14:paraId="08AB2749" w14:textId="75BD5410" w:rsidR="00BC6717" w:rsidRDefault="00BC6717" w:rsidP="00BC6717">
      <w:pPr>
        <w:bidi/>
        <w:rPr>
          <w:rtl/>
        </w:rPr>
      </w:pPr>
      <w:r>
        <w:rPr>
          <w:rFonts w:cs="Arial"/>
          <w:rtl/>
        </w:rPr>
        <w:t>2</w:t>
      </w:r>
      <w:r>
        <w:t xml:space="preserve">- </w:t>
      </w:r>
      <w:r>
        <w:rPr>
          <w:rFonts w:hint="cs"/>
          <w:rtl/>
        </w:rPr>
        <w:t>تقديم</w:t>
      </w:r>
      <w:r>
        <w:rPr>
          <w:rFonts w:cs="Arial" w:hint="cs"/>
          <w:rtl/>
        </w:rPr>
        <w:t xml:space="preserve"> تأييد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اتحاد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كوردستان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عضواً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t>.</w:t>
      </w:r>
    </w:p>
    <w:p w14:paraId="3AB740D3" w14:textId="051CA119" w:rsidR="00BC6717" w:rsidRDefault="00BC6717" w:rsidP="00BC6717">
      <w:pPr>
        <w:bidi/>
        <w:rPr>
          <w:rtl/>
        </w:rPr>
      </w:pPr>
      <w:r>
        <w:rPr>
          <w:rFonts w:cs="Arial"/>
          <w:rtl/>
        </w:rPr>
        <w:t>3</w:t>
      </w:r>
      <w:r>
        <w:t xml:space="preserve">- </w:t>
      </w:r>
      <w:r>
        <w:rPr>
          <w:rFonts w:cs="Arial" w:hint="cs"/>
          <w:rtl/>
        </w:rPr>
        <w:t>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الكفاءة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التصنيف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المطلوبة</w:t>
      </w:r>
      <w:r>
        <w:t>.</w:t>
      </w:r>
    </w:p>
    <w:p w14:paraId="3552ECD0" w14:textId="7A62EC5D" w:rsidR="00BC6717" w:rsidRDefault="00BC6717" w:rsidP="00BC6717">
      <w:pPr>
        <w:bidi/>
        <w:rPr>
          <w:rtl/>
        </w:rPr>
      </w:pPr>
      <w:r>
        <w:rPr>
          <w:rFonts w:cs="Arial"/>
          <w:rtl/>
        </w:rPr>
        <w:t>4</w:t>
      </w:r>
      <w:r>
        <w:t xml:space="preserve">- </w:t>
      </w:r>
      <w:r>
        <w:rPr>
          <w:rtl/>
        </w:rPr>
        <w:t>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المستندات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(تأييد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اتحاد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مهندسي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كوردستان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ونقابة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المدققين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والمحاسبين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كوردستان)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تصنيف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1 </w:t>
      </w:r>
      <w:r>
        <w:rPr>
          <w:rFonts w:cs="Arial" w:hint="cs"/>
          <w:rtl/>
        </w:rPr>
        <w:t>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لسنة</w:t>
      </w:r>
      <w:r>
        <w:rPr>
          <w:rFonts w:cs="Arial"/>
          <w:rtl/>
        </w:rPr>
        <w:t xml:space="preserve"> 2007</w:t>
      </w:r>
      <w:r>
        <w:t>.</w:t>
      </w:r>
    </w:p>
    <w:p w14:paraId="2B7A71C0" w14:textId="2511A1A0" w:rsidR="00BC6717" w:rsidRDefault="00BC6717" w:rsidP="00BC6717">
      <w:pPr>
        <w:bidi/>
        <w:rPr>
          <w:rtl/>
        </w:rPr>
      </w:pPr>
      <w:r>
        <w:rPr>
          <w:rFonts w:cs="Arial"/>
          <w:rtl/>
        </w:rPr>
        <w:t>5</w:t>
      </w:r>
      <w:r>
        <w:t xml:space="preserve">- </w:t>
      </w:r>
      <w:r>
        <w:rPr>
          <w:rFonts w:cs="Arial" w:hint="cs"/>
          <w:rtl/>
        </w:rPr>
        <w:t>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موظفاً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حكومياً</w:t>
      </w:r>
      <w:r>
        <w:t>.</w:t>
      </w:r>
    </w:p>
    <w:p w14:paraId="7A7DDBCA" w14:textId="30723BD6" w:rsidR="00BC6717" w:rsidRDefault="00BC6717" w:rsidP="00BC6717">
      <w:pPr>
        <w:bidi/>
        <w:rPr>
          <w:rtl/>
        </w:rPr>
      </w:pPr>
      <w:r>
        <w:rPr>
          <w:rFonts w:cs="Arial"/>
          <w:rtl/>
        </w:rPr>
        <w:t>6</w:t>
      </w:r>
      <w:r>
        <w:t xml:space="preserve">- </w:t>
      </w:r>
      <w:r>
        <w:rPr>
          <w:rFonts w:cs="Arial" w:hint="cs"/>
          <w:rtl/>
        </w:rPr>
        <w:t>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المطلوبة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التصنيف</w:t>
      </w:r>
      <w:r>
        <w:t>.</w:t>
      </w:r>
    </w:p>
    <w:p w14:paraId="174E25FD" w14:textId="4A11BA0D" w:rsidR="0015018E" w:rsidRDefault="00BC6717" w:rsidP="00BC6717">
      <w:pPr>
        <w:bidi/>
      </w:pPr>
      <w:r>
        <w:rPr>
          <w:rFonts w:cs="Arial"/>
          <w:rtl/>
        </w:rPr>
        <w:t xml:space="preserve">7- </w:t>
      </w:r>
      <w:r>
        <w:rPr>
          <w:rFonts w:cs="Arial" w:hint="cs"/>
          <w:rtl/>
        </w:rPr>
        <w:t>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للمقاول</w:t>
      </w:r>
      <w:r>
        <w:rPr>
          <w:rFonts w:cs="Arial"/>
          <w:rtl/>
        </w:rPr>
        <w:t>.</w:t>
      </w:r>
    </w:p>
    <w:sectPr w:rsidR="001501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717"/>
    <w:rsid w:val="0015018E"/>
    <w:rsid w:val="00BC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E265C"/>
  <w15:chartTrackingRefBased/>
  <w15:docId w15:val="{042C59B8-1EB8-4E8C-BF56-2465612D3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Rebaz</dc:creator>
  <cp:keywords/>
  <dc:description/>
  <cp:lastModifiedBy>Rebaz</cp:lastModifiedBy>
  <cp:revision>1</cp:revision>
  <dcterms:created xsi:type="dcterms:W3CDTF">2020-02-24T06:54:00Z</dcterms:created>
  <dcterms:modified xsi:type="dcterms:W3CDTF">2020-02-24T06:56:00Z</dcterms:modified>
</cp:coreProperties>
</file>