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E0A1" w14:textId="77777777" w:rsidR="00374F65" w:rsidRPr="00804CAD" w:rsidRDefault="00E83405" w:rsidP="0091015D">
      <w:pPr>
        <w:tabs>
          <w:tab w:val="left" w:pos="2517"/>
        </w:tabs>
        <w:bidi/>
        <w:spacing w:line="360" w:lineRule="auto"/>
        <w:jc w:val="center"/>
        <w:rPr>
          <w:rFonts w:ascii="Noto Naskh Arabic" w:hAnsi="Noto Naskh Arabic" w:cs="Noto Naskh Arabic"/>
          <w:b/>
          <w:bCs/>
          <w:i/>
          <w:iCs/>
          <w:sz w:val="22"/>
          <w:szCs w:val="22"/>
          <w:rtl/>
          <w:lang w:bidi="ar-IQ"/>
        </w:rPr>
      </w:pPr>
      <w:r w:rsidRPr="00804CAD">
        <w:rPr>
          <w:rFonts w:ascii="Noto Naskh Arabic" w:hAnsi="Noto Naskh Arabic" w:cs="Noto Naskh Arabic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A10A9F6" wp14:editId="0C55080E">
                <wp:simplePos x="0" y="0"/>
                <wp:positionH relativeFrom="column">
                  <wp:posOffset>-561975</wp:posOffset>
                </wp:positionH>
                <wp:positionV relativeFrom="paragraph">
                  <wp:posOffset>-179705</wp:posOffset>
                </wp:positionV>
                <wp:extent cx="6399530" cy="36131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95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D977" w14:textId="77777777" w:rsidR="00D878EE" w:rsidRPr="004D74FD" w:rsidRDefault="007314C5" w:rsidP="00D878EE">
                            <w:pPr>
                              <w:bidi/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 xml:space="preserve">رقم / </w:t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</w:r>
                            <w:r w:rsidR="00D878EE" w:rsidRPr="004D74FD">
                              <w:rPr>
                                <w:rFonts w:ascii="Adobe Arabic" w:hAnsi="Adobe Arabic" w:cs="Adobe Arabic"/>
                                <w:sz w:val="36"/>
                                <w:szCs w:val="36"/>
                                <w:rtl/>
                                <w:lang w:bidi="ku-Arab-IQ"/>
                              </w:rPr>
                              <w:tab/>
                              <w:t>التأريخ/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A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-14.15pt;width:503.9pt;height:28.4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" filled="f" stroked="f">
                <v:path arrowok="t"/>
                <v:textbox>
                  <w:txbxContent>
                    <w:p w14:paraId="34B7D977" w14:textId="77777777" w:rsidR="00D878EE" w:rsidRPr="004D74FD" w:rsidRDefault="007314C5" w:rsidP="00D878EE">
                      <w:pPr>
                        <w:bidi/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</w:pP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 xml:space="preserve">رقم / </w:t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</w:r>
                      <w:r w:rsidR="00D878EE" w:rsidRPr="004D74FD">
                        <w:rPr>
                          <w:rFonts w:ascii="Adobe Arabic" w:hAnsi="Adobe Arabic" w:cs="Adobe Arabic"/>
                          <w:sz w:val="36"/>
                          <w:szCs w:val="36"/>
                          <w:rtl/>
                          <w:lang w:bidi="ku-Arab-IQ"/>
                        </w:rPr>
                        <w:tab/>
                        <w:t>التأريخ/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F65" w:rsidRPr="00804CAD">
        <w:rPr>
          <w:rFonts w:ascii="Noto Naskh Arabic" w:hAnsi="Noto Naskh Arabic" w:cs="Noto Naskh Arabic"/>
          <w:b/>
          <w:bCs/>
          <w:sz w:val="42"/>
          <w:szCs w:val="42"/>
          <w:rtl/>
        </w:rPr>
        <w:t xml:space="preserve">إلى / </w:t>
      </w:r>
      <w:r w:rsidR="00374F65" w:rsidRPr="00804CAD">
        <w:rPr>
          <w:rFonts w:ascii="Noto Naskh Arabic" w:hAnsi="Noto Naskh Arabic" w:cs="Noto Naskh Arabic"/>
          <w:b/>
          <w:bCs/>
          <w:color w:val="8EAADB"/>
          <w:sz w:val="42"/>
          <w:szCs w:val="42"/>
          <w:rtl/>
        </w:rPr>
        <w:t>دائرة المنظمات غير الحكومية</w:t>
      </w:r>
      <w:r w:rsidR="002C7DF5" w:rsidRPr="00804CAD">
        <w:rPr>
          <w:rFonts w:ascii="Noto Naskh Arabic" w:hAnsi="Noto Naskh Arabic" w:cs="Noto Naskh Arabic"/>
          <w:b/>
          <w:bCs/>
          <w:color w:val="8EAADB"/>
          <w:sz w:val="42"/>
          <w:szCs w:val="42"/>
        </w:rPr>
        <w:t xml:space="preserve"> </w:t>
      </w:r>
      <w:r w:rsidR="009C64C9" w:rsidRPr="00804CAD">
        <w:rPr>
          <w:rFonts w:ascii="Noto Naskh Arabic" w:hAnsi="Noto Naskh Arabic" w:cs="Noto Naskh Arabic"/>
          <w:b/>
          <w:bCs/>
          <w:color w:val="8EAADB"/>
          <w:sz w:val="42"/>
          <w:szCs w:val="42"/>
          <w:rtl/>
          <w:lang w:bidi="ar-IQ"/>
        </w:rPr>
        <w:t>في أ</w:t>
      </w:r>
      <w:r w:rsidR="002C7DF5" w:rsidRPr="00804CAD">
        <w:rPr>
          <w:rFonts w:ascii="Noto Naskh Arabic" w:hAnsi="Noto Naskh Arabic" w:cs="Noto Naskh Arabic"/>
          <w:b/>
          <w:bCs/>
          <w:color w:val="8EAADB"/>
          <w:sz w:val="42"/>
          <w:szCs w:val="42"/>
          <w:rtl/>
          <w:lang w:bidi="ar-IQ"/>
        </w:rPr>
        <w:t>قليم ك</w:t>
      </w:r>
      <w:r w:rsidR="009C64C9" w:rsidRPr="00804CAD">
        <w:rPr>
          <w:rFonts w:ascii="Noto Naskh Arabic" w:hAnsi="Noto Naskh Arabic" w:cs="Noto Naskh Arabic"/>
          <w:b/>
          <w:bCs/>
          <w:color w:val="8EAADB"/>
          <w:sz w:val="42"/>
          <w:szCs w:val="42"/>
          <w:rtl/>
          <w:lang w:bidi="ar-IQ"/>
        </w:rPr>
        <w:t>و</w:t>
      </w:r>
      <w:r w:rsidR="002C7DF5" w:rsidRPr="00804CAD">
        <w:rPr>
          <w:rFonts w:ascii="Noto Naskh Arabic" w:hAnsi="Noto Naskh Arabic" w:cs="Noto Naskh Arabic"/>
          <w:b/>
          <w:bCs/>
          <w:color w:val="8EAADB"/>
          <w:sz w:val="42"/>
          <w:szCs w:val="42"/>
          <w:rtl/>
          <w:lang w:bidi="ar-IQ"/>
        </w:rPr>
        <w:t>ردستان</w:t>
      </w:r>
    </w:p>
    <w:p w14:paraId="737B7094" w14:textId="77777777" w:rsidR="00374F65" w:rsidRPr="00AE30F3" w:rsidRDefault="00A207C9" w:rsidP="00AE30F3">
      <w:pPr>
        <w:bidi/>
        <w:jc w:val="center"/>
        <w:rPr>
          <w:rFonts w:ascii="Noto Naskh Arabic" w:hAnsi="Noto Naskh Arabic" w:cs="Noto Naskh Arabic"/>
          <w:sz w:val="32"/>
          <w:szCs w:val="32"/>
          <w:rtl/>
          <w:lang w:bidi="ar-IQ"/>
        </w:rPr>
      </w:pPr>
      <w:r w:rsidRPr="00AE30F3">
        <w:rPr>
          <w:rFonts w:ascii="Noto Naskh Arabic" w:hAnsi="Noto Naskh Arabic" w:cs="Noto Naskh Arabic"/>
          <w:sz w:val="32"/>
          <w:szCs w:val="32"/>
          <w:rtl/>
          <w:lang w:bidi="ar-IQ"/>
        </w:rPr>
        <w:t xml:space="preserve">موضوع/ </w:t>
      </w:r>
      <w:r w:rsidR="00834E2E" w:rsidRPr="00AE30F3">
        <w:rPr>
          <w:rFonts w:ascii="Noto Naskh Arabic" w:hAnsi="Noto Naskh Arabic" w:cs="Noto Naskh Arabic"/>
          <w:sz w:val="32"/>
          <w:szCs w:val="32"/>
          <w:rtl/>
          <w:lang w:bidi="ar-IQ"/>
        </w:rPr>
        <w:t>طلب</w:t>
      </w:r>
    </w:p>
    <w:p w14:paraId="619ADF51" w14:textId="77777777" w:rsidR="00193F7D" w:rsidRPr="008966D3" w:rsidRDefault="00DB6150" w:rsidP="00DB6150">
      <w:pPr>
        <w:bidi/>
        <w:rPr>
          <w:rFonts w:ascii="Noto Naskh Arabic" w:hAnsi="Noto Naskh Arabic" w:cs="Noto Naskh Arabic"/>
          <w:b/>
          <w:bCs/>
          <w:i/>
          <w:iCs/>
          <w:sz w:val="36"/>
          <w:szCs w:val="36"/>
          <w:rtl/>
          <w:lang w:bidi="ar-IQ"/>
        </w:rPr>
      </w:pPr>
      <w:r w:rsidRPr="008966D3">
        <w:rPr>
          <w:rFonts w:ascii="Noto Naskh Arabic" w:hAnsi="Noto Naskh Arabic" w:cs="Noto Naskh Arabic"/>
          <w:b/>
          <w:bCs/>
          <w:i/>
          <w:iCs/>
          <w:sz w:val="36"/>
          <w:szCs w:val="36"/>
          <w:rtl/>
          <w:lang w:bidi="ar-IQ"/>
        </w:rPr>
        <w:t xml:space="preserve"> </w:t>
      </w:r>
    </w:p>
    <w:p w14:paraId="0D760284" w14:textId="77777777" w:rsidR="00931539" w:rsidRPr="008966D3" w:rsidRDefault="00834E2E" w:rsidP="008966D3">
      <w:pPr>
        <w:bidi/>
        <w:jc w:val="both"/>
        <w:rPr>
          <w:rFonts w:ascii="Noto Naskh Arabic" w:hAnsi="Noto Naskh Arabic" w:cs="Noto Naskh Arabic"/>
          <w:sz w:val="28"/>
          <w:szCs w:val="28"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يرجى</w:t>
      </w:r>
      <w:r w:rsidR="00DB6150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التفضل بالموافقة عل</w:t>
      </w:r>
      <w:r w:rsidR="00AB2066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ى استلام التقرير المالي والنشاطات </w:t>
      </w:r>
      <w:r w:rsidR="00DB6150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لسنة(      ) لمنظمتنا (     ) المسجلة في دائرة المنظمات غير الحكومية بكود (    ) لغرض </w:t>
      </w: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تنفيذ</w:t>
      </w:r>
      <w:r w:rsidR="00DB6150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الفقرات القانونية لقانون</w:t>
      </w:r>
      <w:r w:rsidR="00B13292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</w:t>
      </w: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الخاص بدائرة المنظمات غير الحكومية في اقليم كوردستان </w:t>
      </w:r>
      <w:r w:rsidRPr="008966D3">
        <w:rPr>
          <w:rFonts w:ascii="Arial" w:hAnsi="Arial" w:cs="Arial" w:hint="cs"/>
          <w:sz w:val="28"/>
          <w:szCs w:val="28"/>
          <w:rtl/>
          <w:lang w:bidi="ar-IQ"/>
        </w:rPr>
        <w:t>–</w:t>
      </w: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العراق  </w:t>
      </w:r>
      <w:r w:rsidR="00B13292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رقم (1) لسنة / 2011</w:t>
      </w:r>
      <w:r w:rsidR="00931539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.مع التقدير </w:t>
      </w:r>
      <w:r w:rsidR="00DF7F38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...</w:t>
      </w:r>
    </w:p>
    <w:p w14:paraId="034B3E80" w14:textId="77777777" w:rsidR="00DF7F38" w:rsidRPr="008966D3" w:rsidRDefault="00DF7F38" w:rsidP="00DF7F38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78A95EFB" w14:textId="77777777" w:rsidR="00931539" w:rsidRPr="008966D3" w:rsidRDefault="00931539" w:rsidP="00DF7F38">
      <w:pPr>
        <w:bidi/>
        <w:jc w:val="both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14ADC304" w14:textId="77777777" w:rsidR="00931539" w:rsidRPr="008966D3" w:rsidRDefault="00931539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691F365C" w14:textId="77777777" w:rsidR="00931539" w:rsidRPr="008966D3" w:rsidRDefault="00931539" w:rsidP="00DF7F38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6D755351" w14:textId="77777777" w:rsidR="00931539" w:rsidRPr="008966D3" w:rsidRDefault="00931539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490A39D8" w14:textId="77777777" w:rsidR="00931539" w:rsidRPr="008966D3" w:rsidRDefault="00931539" w:rsidP="00931539">
      <w:pPr>
        <w:bidi/>
        <w:jc w:val="both"/>
        <w:rPr>
          <w:rFonts w:ascii="Noto Naskh Arabic" w:hAnsi="Noto Naskh Arabic" w:cs="Noto Naskh Arabic"/>
          <w:b/>
          <w:bCs/>
          <w:sz w:val="30"/>
          <w:szCs w:val="30"/>
          <w:u w:val="single"/>
          <w:rtl/>
          <w:lang w:bidi="ar-IQ"/>
        </w:rPr>
      </w:pPr>
      <w:r w:rsidRPr="008966D3">
        <w:rPr>
          <w:rFonts w:ascii="Noto Naskh Arabic" w:hAnsi="Noto Naskh Arabic" w:cs="Noto Naskh Arabic"/>
          <w:b/>
          <w:bCs/>
          <w:sz w:val="30"/>
          <w:szCs w:val="30"/>
          <w:u w:val="single"/>
          <w:rtl/>
          <w:lang w:bidi="ar-IQ"/>
        </w:rPr>
        <w:t xml:space="preserve">المرفقات : </w:t>
      </w:r>
    </w:p>
    <w:p w14:paraId="2859F135" w14:textId="77777777" w:rsidR="00931539" w:rsidRPr="008966D3" w:rsidRDefault="00931539" w:rsidP="00931539">
      <w:pPr>
        <w:numPr>
          <w:ilvl w:val="0"/>
          <w:numId w:val="29"/>
        </w:numPr>
        <w:bidi/>
        <w:jc w:val="both"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التقرير المالي و النشاط</w:t>
      </w:r>
      <w:r w:rsidR="009C64C9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ات</w:t>
      </w: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لسنة (     ) </w:t>
      </w:r>
    </w:p>
    <w:p w14:paraId="1D873AA6" w14:textId="77777777" w:rsidR="00931539" w:rsidRPr="008966D3" w:rsidRDefault="00931539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67E1B537" w14:textId="77777777" w:rsidR="00931539" w:rsidRPr="008966D3" w:rsidRDefault="00931539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58F1E0B0" w14:textId="77777777" w:rsidR="00804CAD" w:rsidRDefault="00804CAD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52459462" w14:textId="77777777" w:rsidR="00804CAD" w:rsidRDefault="00804CAD" w:rsidP="00804CAD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525A4247" w14:textId="77777777" w:rsidR="00931539" w:rsidRPr="008966D3" w:rsidRDefault="00E83405" w:rsidP="00804CAD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22B1B7" wp14:editId="0F088EE7">
                <wp:simplePos x="0" y="0"/>
                <wp:positionH relativeFrom="column">
                  <wp:posOffset>-57150</wp:posOffset>
                </wp:positionH>
                <wp:positionV relativeFrom="paragraph">
                  <wp:posOffset>62865</wp:posOffset>
                </wp:positionV>
                <wp:extent cx="2514600" cy="7143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8605D" w14:textId="77777777" w:rsidR="006302CF" w:rsidRPr="006302CF" w:rsidRDefault="006302CF" w:rsidP="006302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02CF">
                              <w:rPr>
                                <w:sz w:val="28"/>
                                <w:szCs w:val="28"/>
                                <w:rtl/>
                              </w:rPr>
                              <w:t>رئيس المنظمة</w:t>
                            </w:r>
                            <w:r w:rsidRPr="006302C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(</w:t>
                            </w:r>
                            <w:r w:rsidRPr="006302CF">
                              <w:rPr>
                                <w:sz w:val="28"/>
                                <w:szCs w:val="28"/>
                                <w:rtl/>
                              </w:rPr>
                              <w:t>يذكر اسم رئيس المنظمة  ويوقع ويختم</w:t>
                            </w:r>
                            <w:r w:rsidRPr="006302C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16579E6" w14:textId="77777777" w:rsidR="006302CF" w:rsidRDefault="006302CF" w:rsidP="00630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B1B7" id="_x0000_s1027" type="#_x0000_t202" style="position:absolute;left:0;text-align:left;margin-left:-4.5pt;margin-top:4.95pt;width:198pt;height:5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" filled="f" stroked="f">
                <v:path arrowok="t"/>
                <v:textbox>
                  <w:txbxContent>
                    <w:p w14:paraId="0908605D" w14:textId="77777777" w:rsidR="006302CF" w:rsidRPr="006302CF" w:rsidRDefault="006302CF" w:rsidP="006302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02CF">
                        <w:rPr>
                          <w:sz w:val="28"/>
                          <w:szCs w:val="28"/>
                          <w:rtl/>
                        </w:rPr>
                        <w:t>رئيس المنظمة</w:t>
                      </w:r>
                      <w:r w:rsidRPr="006302C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(</w:t>
                      </w:r>
                      <w:r w:rsidRPr="006302CF">
                        <w:rPr>
                          <w:sz w:val="28"/>
                          <w:szCs w:val="28"/>
                          <w:rtl/>
                        </w:rPr>
                        <w:t>يذكر اسم رئيس المنظمة  ويوقع ويختم</w:t>
                      </w:r>
                      <w:r w:rsidRPr="006302CF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16579E6" w14:textId="77777777" w:rsidR="006302CF" w:rsidRDefault="006302CF" w:rsidP="006302CF"/>
                  </w:txbxContent>
                </v:textbox>
              </v:shape>
            </w:pict>
          </mc:Fallback>
        </mc:AlternateContent>
      </w:r>
    </w:p>
    <w:p w14:paraId="6BAD6CFD" w14:textId="77777777" w:rsidR="00931539" w:rsidRPr="008966D3" w:rsidRDefault="00931539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773B25E2" w14:textId="77777777" w:rsidR="008966D3" w:rsidRDefault="008966D3">
      <w:pPr>
        <w:rPr>
          <w:rFonts w:ascii="Noto Naskh Arabic" w:hAnsi="Noto Naskh Arabic" w:cs="Noto Naskh Arabic"/>
          <w:sz w:val="28"/>
          <w:szCs w:val="28"/>
          <w:rtl/>
          <w:lang w:bidi="ar-IQ"/>
        </w:rPr>
      </w:pPr>
      <w:r>
        <w:rPr>
          <w:rFonts w:ascii="Noto Naskh Arabic" w:hAnsi="Noto Naskh Arabic" w:cs="Noto Naskh Arabic"/>
          <w:sz w:val="28"/>
          <w:szCs w:val="28"/>
          <w:rtl/>
          <w:lang w:bidi="ar-IQ"/>
        </w:rPr>
        <w:br w:type="page"/>
      </w:r>
    </w:p>
    <w:p w14:paraId="33295899" w14:textId="77777777" w:rsidR="00931539" w:rsidRPr="008966D3" w:rsidRDefault="008966D3" w:rsidP="00931539">
      <w:pPr>
        <w:bidi/>
        <w:jc w:val="center"/>
        <w:rPr>
          <w:rFonts w:ascii="Noto Naskh Arabic" w:hAnsi="Noto Naskh Arabic" w:cs="Noto Naskh Arabic"/>
          <w:sz w:val="32"/>
          <w:szCs w:val="32"/>
          <w:u w:val="single"/>
          <w:rtl/>
          <w:lang w:bidi="ar-IQ"/>
        </w:rPr>
      </w:pPr>
      <w:r w:rsidRPr="008966D3">
        <w:rPr>
          <w:rFonts w:ascii="Noto Naskh Arabic" w:hAnsi="Noto Naskh Arabic" w:cs="Noto Naskh Arabic" w:hint="cs"/>
          <w:sz w:val="32"/>
          <w:szCs w:val="32"/>
          <w:u w:val="single"/>
          <w:rtl/>
          <w:lang w:bidi="ar-IQ"/>
        </w:rPr>
        <w:lastRenderedPageBreak/>
        <w:t>معلومات المنظمة</w:t>
      </w:r>
    </w:p>
    <w:p w14:paraId="5438A50C" w14:textId="77777777" w:rsidR="008966D3" w:rsidRDefault="008966D3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1C20916E" w14:textId="77777777" w:rsidR="00AB2066" w:rsidRPr="008966D3" w:rsidRDefault="00AB2066" w:rsidP="008966D3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اسم المنظمة:</w:t>
      </w:r>
    </w:p>
    <w:p w14:paraId="2877FB29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كودالمنظمة:</w:t>
      </w:r>
    </w:p>
    <w:p w14:paraId="1DEB1157" w14:textId="77777777" w:rsidR="00AB2066" w:rsidRPr="008966D3" w:rsidRDefault="008966D3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EEA17" wp14:editId="12475AB6">
                <wp:simplePos x="0" y="0"/>
                <wp:positionH relativeFrom="column">
                  <wp:posOffset>868680</wp:posOffset>
                </wp:positionH>
                <wp:positionV relativeFrom="paragraph">
                  <wp:posOffset>274955</wp:posOffset>
                </wp:positionV>
                <wp:extent cx="472440" cy="2590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8EBBD" id="Rectangle 10" o:spid="_x0000_s1026" style="position:absolute;margin-left:68.4pt;margin-top:21.65pt;width:37.2pt;height:2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6FB03D" wp14:editId="15C8EFE0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472440" cy="25908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189EF" id="Rectangle 12" o:spid="_x0000_s1026" style="position:absolute;margin-left:-9pt;margin-top:20.45pt;width:37.2pt;height:20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" fillcolor="white [3201]" strokecolor="black [3200]" strokeweight="1pt"/>
            </w:pict>
          </mc:Fallback>
        </mc:AlternateContent>
      </w: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72470" wp14:editId="1F2DC225">
                <wp:simplePos x="0" y="0"/>
                <wp:positionH relativeFrom="column">
                  <wp:posOffset>3291840</wp:posOffset>
                </wp:positionH>
                <wp:positionV relativeFrom="paragraph">
                  <wp:posOffset>282575</wp:posOffset>
                </wp:positionV>
                <wp:extent cx="472440" cy="259080"/>
                <wp:effectExtent l="0" t="0" r="2286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3CDF4" id="Rectangle 9" o:spid="_x0000_s1026" style="position:absolute;margin-left:259.2pt;margin-top:22.25pt;width:37.2pt;height:20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" fillcolor="white [3201]" strokecolor="black [3200]" strokeweight="1pt"/>
            </w:pict>
          </mc:Fallback>
        </mc:AlternateContent>
      </w: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7DB6AC" wp14:editId="26D5A4ED">
                <wp:simplePos x="0" y="0"/>
                <wp:positionH relativeFrom="column">
                  <wp:posOffset>2019300</wp:posOffset>
                </wp:positionH>
                <wp:positionV relativeFrom="paragraph">
                  <wp:posOffset>274955</wp:posOffset>
                </wp:positionV>
                <wp:extent cx="472440" cy="2590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6D467" id="Rectangle 11" o:spid="_x0000_s1026" style="position:absolute;margin-left:159pt;margin-top:21.65pt;width:37.2pt;height:20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" fillcolor="white [3201]" strokecolor="black [3200]" strokeweight="1pt"/>
            </w:pict>
          </mc:Fallback>
        </mc:AlternateContent>
      </w:r>
      <w:r w:rsidR="00AB2066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تاريخ تسجيل المنظمة:</w:t>
      </w:r>
    </w:p>
    <w:p w14:paraId="5E04E7FB" w14:textId="77777777" w:rsidR="00AB2066" w:rsidRPr="008966D3" w:rsidRDefault="008966D3" w:rsidP="008966D3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نوع المنظمة:  </w:t>
      </w:r>
      <w:r w:rsidR="00AB2066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كوردستانية                     عيراقية                  </w:t>
      </w:r>
      <w:r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 </w:t>
      </w:r>
      <w:r w:rsidR="00AB2066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أجنبية                </w:t>
      </w:r>
      <w:r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 </w:t>
      </w:r>
      <w:r w:rsidR="00AB2066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شبكة</w:t>
      </w:r>
    </w:p>
    <w:p w14:paraId="7D447CEB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تقرير المالي لسنة:</w:t>
      </w:r>
    </w:p>
    <w:p w14:paraId="4779436C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رقم الأمر الإداري:</w:t>
      </w:r>
      <w:r w:rsidR="008966D3" w:rsidRPr="008966D3">
        <w:rPr>
          <w:rFonts w:ascii="Noto Naskh Arabic" w:hAnsi="Noto Naskh Arabic" w:cs="Noto Naskh Arabic"/>
          <w:noProof/>
          <w:sz w:val="28"/>
          <w:szCs w:val="28"/>
          <w:rtl/>
        </w:rPr>
        <w:t xml:space="preserve"> </w:t>
      </w:r>
    </w:p>
    <w:p w14:paraId="121C7069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تاريخ صدور الأمر الإداري:</w:t>
      </w:r>
    </w:p>
    <w:p w14:paraId="68112E61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عنوان المنظمة:</w:t>
      </w:r>
    </w:p>
    <w:p w14:paraId="762D2EF4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مجال عمل المنظمة:</w:t>
      </w:r>
    </w:p>
    <w:p w14:paraId="3E6F402D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إيميل المنظمة:</w:t>
      </w:r>
    </w:p>
    <w:p w14:paraId="4CFDC9CD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رقم هاتف المنظمة:</w:t>
      </w:r>
    </w:p>
    <w:p w14:paraId="3F3393F1" w14:textId="77777777" w:rsidR="00AB2066" w:rsidRPr="008966D3" w:rsidRDefault="00AB2066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الموقع الألكتروني للمنظمة:</w:t>
      </w:r>
    </w:p>
    <w:p w14:paraId="38BF4F8E" w14:textId="77777777" w:rsidR="00AB2066" w:rsidRPr="008966D3" w:rsidRDefault="00DF1CF5" w:rsidP="00AB2066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اسم رئيس المنظمة:</w:t>
      </w:r>
    </w:p>
    <w:p w14:paraId="1E5BCD9C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إيميل رئيس المنظمة:</w:t>
      </w:r>
    </w:p>
    <w:p w14:paraId="42EB970A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رقم هاتف رئيس المنظمة:</w:t>
      </w:r>
    </w:p>
    <w:p w14:paraId="630E2B67" w14:textId="77777777" w:rsidR="00DF1CF5" w:rsidRPr="008966D3" w:rsidRDefault="008966D3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4D3AA" wp14:editId="38D90A1C">
                <wp:simplePos x="0" y="0"/>
                <wp:positionH relativeFrom="column">
                  <wp:posOffset>1512570</wp:posOffset>
                </wp:positionH>
                <wp:positionV relativeFrom="paragraph">
                  <wp:posOffset>5080</wp:posOffset>
                </wp:positionV>
                <wp:extent cx="472440" cy="2590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ECB0F" id="Rectangle 13" o:spid="_x0000_s1026" style="position:absolute;margin-left:119.1pt;margin-top:.4pt;width:37.2pt;height:2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596A1" wp14:editId="4950A31C">
                <wp:simplePos x="0" y="0"/>
                <wp:positionH relativeFrom="column">
                  <wp:posOffset>2895600</wp:posOffset>
                </wp:positionH>
                <wp:positionV relativeFrom="paragraph">
                  <wp:posOffset>12065</wp:posOffset>
                </wp:positionV>
                <wp:extent cx="472440" cy="259080"/>
                <wp:effectExtent l="0" t="0" r="2286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7C484" id="Rectangle 14" o:spid="_x0000_s1026" style="position:absolute;margin-left:228pt;margin-top:.95pt;width:37.2pt;height:2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DF1CF5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عدد الموظفين:                  محلي                         أجنبي</w:t>
      </w:r>
    </w:p>
    <w:p w14:paraId="31A40747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مبالغ الإيرادات (الموارد):</w:t>
      </w:r>
    </w:p>
    <w:p w14:paraId="7CB8081B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مجموع مبالغ المصروفات في الاقليم:</w:t>
      </w:r>
    </w:p>
    <w:p w14:paraId="3B1BE16E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مجموع مبالغ المصروفات خارج الاقليم:</w:t>
      </w:r>
    </w:p>
    <w:p w14:paraId="37A408E9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اسم المخول:</w:t>
      </w:r>
    </w:p>
    <w:p w14:paraId="2AF6A538" w14:textId="77777777" w:rsidR="00DF1CF5" w:rsidRPr="008966D3" w:rsidRDefault="0086327D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>
        <w:rPr>
          <w:rFonts w:ascii="Noto Naskh Arabic" w:hAnsi="Noto Naskh Arabic" w:cs="Noto Naskh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567E" wp14:editId="3098FA2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472440" cy="259080"/>
                <wp:effectExtent l="0" t="0" r="2286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D9349" id="Rectangle 15" o:spid="_x0000_s1026" style="position:absolute;margin-left:335.4pt;margin-top:1.8pt;width:37.2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" fillcolor="white [3201]" strokecolor="black [3200]" strokeweight="1pt"/>
            </w:pict>
          </mc:Fallback>
        </mc:AlternateContent>
      </w:r>
      <w:r w:rsidR="00DF1CF5"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التطوعي:</w:t>
      </w:r>
    </w:p>
    <w:p w14:paraId="532D0F43" w14:textId="77777777" w:rsidR="00DF1CF5" w:rsidRPr="008966D3" w:rsidRDefault="0098631F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C0ECCC" wp14:editId="3F495761">
                <wp:simplePos x="0" y="0"/>
                <wp:positionH relativeFrom="column">
                  <wp:posOffset>-415290</wp:posOffset>
                </wp:positionH>
                <wp:positionV relativeFrom="paragraph">
                  <wp:posOffset>309880</wp:posOffset>
                </wp:positionV>
                <wp:extent cx="2514600" cy="7143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C5F25" w14:textId="77777777" w:rsidR="0098631F" w:rsidRPr="006302CF" w:rsidRDefault="0098631F" w:rsidP="009863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02CF">
                              <w:rPr>
                                <w:sz w:val="28"/>
                                <w:szCs w:val="28"/>
                                <w:rtl/>
                              </w:rPr>
                              <w:t>رئيس المنظمة</w:t>
                            </w:r>
                            <w:r w:rsidRPr="006302CF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(</w:t>
                            </w:r>
                            <w:r w:rsidRPr="006302CF">
                              <w:rPr>
                                <w:sz w:val="28"/>
                                <w:szCs w:val="28"/>
                                <w:rtl/>
                              </w:rPr>
                              <w:t>يذكر اسم رئيس المنظمة  ويوقع ويختم</w:t>
                            </w:r>
                            <w:r w:rsidRPr="006302C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3AAFA91" w14:textId="77777777" w:rsidR="0098631F" w:rsidRDefault="0098631F" w:rsidP="00986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ECCC" id="_x0000_s1028" type="#_x0000_t202" style="position:absolute;left:0;text-align:left;margin-left:-32.7pt;margin-top:24.4pt;width:198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" filled="f" stroked="f">
                <v:path arrowok="t"/>
                <v:textbox>
                  <w:txbxContent>
                    <w:p w14:paraId="660C5F25" w14:textId="77777777" w:rsidR="0098631F" w:rsidRPr="006302CF" w:rsidRDefault="0098631F" w:rsidP="009863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02CF">
                        <w:rPr>
                          <w:sz w:val="28"/>
                          <w:szCs w:val="28"/>
                          <w:rtl/>
                        </w:rPr>
                        <w:t>رئيس المنظمة</w:t>
                      </w:r>
                      <w:r w:rsidRPr="006302CF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(</w:t>
                      </w:r>
                      <w:r w:rsidRPr="006302CF">
                        <w:rPr>
                          <w:sz w:val="28"/>
                          <w:szCs w:val="28"/>
                          <w:rtl/>
                        </w:rPr>
                        <w:t>يذكر اسم رئيس المنظمة  ويوقع ويختم</w:t>
                      </w:r>
                      <w:r w:rsidRPr="006302CF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03AAFA91" w14:textId="77777777" w:rsidR="0098631F" w:rsidRDefault="0098631F" w:rsidP="0098631F"/>
                  </w:txbxContent>
                </v:textbox>
              </v:shape>
            </w:pict>
          </mc:Fallback>
        </mc:AlternateContent>
      </w:r>
    </w:p>
    <w:p w14:paraId="02AF66D8" w14:textId="77777777" w:rsidR="00DF1CF5" w:rsidRPr="008966D3" w:rsidRDefault="00DF1CF5" w:rsidP="00DF1CF5">
      <w:pPr>
        <w:tabs>
          <w:tab w:val="left" w:pos="14774"/>
        </w:tabs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ab/>
        <w:t xml:space="preserve">         رئيس المنظمة</w:t>
      </w:r>
    </w:p>
    <w:p w14:paraId="1E09165B" w14:textId="77777777" w:rsidR="00DF1CF5" w:rsidRPr="008966D3" w:rsidRDefault="00DF1CF5" w:rsidP="00DF1CF5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</w:t>
      </w:r>
    </w:p>
    <w:p w14:paraId="5DAB6924" w14:textId="77777777" w:rsidR="00AB2066" w:rsidRPr="008966D3" w:rsidRDefault="00DF1CF5" w:rsidP="00DF1CF5">
      <w:pPr>
        <w:tabs>
          <w:tab w:val="left" w:pos="14830"/>
        </w:tabs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ab/>
        <w:t>الاسم والتوقيع والختم المنظمة</w:t>
      </w:r>
    </w:p>
    <w:p w14:paraId="13ED70E2" w14:textId="77777777" w:rsidR="00931539" w:rsidRPr="008966D3" w:rsidRDefault="00931539" w:rsidP="00931539">
      <w:pPr>
        <w:bidi/>
        <w:jc w:val="center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171049AC" w14:textId="77777777" w:rsidR="0066387B" w:rsidRPr="008966D3" w:rsidRDefault="0066387B" w:rsidP="006302CF">
      <w:pPr>
        <w:bidi/>
        <w:jc w:val="center"/>
        <w:rPr>
          <w:rFonts w:ascii="Noto Naskh Arabic" w:hAnsi="Noto Naskh Arabic" w:cs="Noto Naskh Arabic"/>
          <w:b/>
          <w:bCs/>
          <w:i/>
          <w:iCs/>
          <w:rtl/>
          <w:lang w:bidi="ar-IQ"/>
        </w:rPr>
      </w:pPr>
      <w:r w:rsidRPr="008966D3">
        <w:rPr>
          <w:rFonts w:ascii="Noto Naskh Arabic" w:hAnsi="Noto Naskh Arabic" w:cs="Noto Naskh Arabic"/>
          <w:b/>
          <w:bCs/>
          <w:sz w:val="40"/>
          <w:szCs w:val="40"/>
          <w:u w:val="single"/>
          <w:rtl/>
        </w:rPr>
        <w:t>كشف الموارد والمصاريف</w:t>
      </w:r>
    </w:p>
    <w:p w14:paraId="66E70E78" w14:textId="77777777" w:rsidR="0066387B" w:rsidRPr="008966D3" w:rsidRDefault="0066387B" w:rsidP="0066387B">
      <w:pPr>
        <w:bidi/>
        <w:spacing w:line="360" w:lineRule="auto"/>
        <w:jc w:val="center"/>
        <w:rPr>
          <w:rFonts w:ascii="Noto Naskh Arabic" w:hAnsi="Noto Naskh Arabic" w:cs="Noto Naskh Arabic"/>
          <w:b/>
          <w:bCs/>
          <w:sz w:val="18"/>
          <w:szCs w:val="18"/>
          <w:rtl/>
          <w:lang w:bidi="ar-IQ"/>
        </w:rPr>
      </w:pPr>
    </w:p>
    <w:p w14:paraId="4922FA45" w14:textId="77777777" w:rsidR="00297F84" w:rsidRDefault="00297F84">
      <w:pPr>
        <w:bidi/>
      </w:pPr>
    </w:p>
    <w:p w14:paraId="5DE7F963" w14:textId="77777777" w:rsidR="00297F84" w:rsidRDefault="00297F84" w:rsidP="00297F84">
      <w:pPr>
        <w:bidi/>
      </w:pPr>
    </w:p>
    <w:p w14:paraId="27574061" w14:textId="77777777" w:rsidR="00297F84" w:rsidRDefault="00297F84" w:rsidP="00297F84">
      <w:pPr>
        <w:bidi/>
      </w:pPr>
    </w:p>
    <w:p w14:paraId="594D94EA" w14:textId="77777777" w:rsidR="00297F84" w:rsidRDefault="00297F84" w:rsidP="00C41CD2">
      <w:pPr>
        <w:bidi/>
      </w:pPr>
    </w:p>
    <w:tbl>
      <w:tblPr>
        <w:bidiVisual/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817"/>
        <w:gridCol w:w="2623"/>
      </w:tblGrid>
      <w:tr w:rsidR="00C41CD2" w:rsidRPr="008966D3" w14:paraId="2D147D5D" w14:textId="77777777" w:rsidTr="00C41CD2">
        <w:trPr>
          <w:trHeight w:val="346"/>
          <w:jc w:val="center"/>
        </w:trPr>
        <w:tc>
          <w:tcPr>
            <w:tcW w:w="326" w:type="dxa"/>
          </w:tcPr>
          <w:p w14:paraId="1056C062" w14:textId="77777777" w:rsidR="00C41CD2" w:rsidRPr="008966D3" w:rsidRDefault="00C41CD2" w:rsidP="00C41CD2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6B1F2E3D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>التفاصـــــيل</w:t>
            </w:r>
          </w:p>
        </w:tc>
        <w:tc>
          <w:tcPr>
            <w:tcW w:w="2623" w:type="dxa"/>
          </w:tcPr>
          <w:p w14:paraId="263DD4AB" w14:textId="77777777" w:rsidR="00C41CD2" w:rsidRPr="00C41CD2" w:rsidRDefault="00C41CD2" w:rsidP="00AA0565">
            <w:pPr>
              <w:bidi/>
              <w:rPr>
                <w:rFonts w:ascii="Noto Naskh Arabic" w:hAnsi="Noto Naskh Arabic" w:cs="Calibri"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 xml:space="preserve">حجم الموارد </w:t>
            </w:r>
            <w:r w:rsidRPr="00C41CD2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(دینار)</w:t>
            </w:r>
          </w:p>
        </w:tc>
      </w:tr>
      <w:tr w:rsidR="00C41CD2" w:rsidRPr="008966D3" w14:paraId="41766395" w14:textId="77777777" w:rsidTr="00C41CD2">
        <w:trPr>
          <w:trHeight w:val="346"/>
          <w:jc w:val="center"/>
        </w:trPr>
        <w:tc>
          <w:tcPr>
            <w:tcW w:w="326" w:type="dxa"/>
          </w:tcPr>
          <w:p w14:paraId="061A1914" w14:textId="77777777" w:rsidR="00C41CD2" w:rsidRPr="008966D3" w:rsidRDefault="00C41CD2" w:rsidP="00AA0565">
            <w:pPr>
              <w:numPr>
                <w:ilvl w:val="0"/>
                <w:numId w:val="27"/>
              </w:num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3240C1E6" w14:textId="77777777" w:rsidR="00C41CD2" w:rsidRPr="00321C2C" w:rsidRDefault="00321C2C" w:rsidP="00AA0565">
            <w:pPr>
              <w:bidi/>
              <w:rPr>
                <w:rFonts w:ascii="Noto Naskh Arabic" w:hAnsi="Noto Naskh Arabic" w:cs="Calibri"/>
                <w:sz w:val="28"/>
                <w:szCs w:val="28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 xml:space="preserve">منح مستلمة </w:t>
            </w:r>
          </w:p>
        </w:tc>
        <w:tc>
          <w:tcPr>
            <w:tcW w:w="2623" w:type="dxa"/>
          </w:tcPr>
          <w:p w14:paraId="795B5FC8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C41CD2" w:rsidRPr="008966D3" w14:paraId="67266DB2" w14:textId="77777777" w:rsidTr="00C41CD2">
        <w:trPr>
          <w:trHeight w:val="254"/>
          <w:jc w:val="center"/>
        </w:trPr>
        <w:tc>
          <w:tcPr>
            <w:tcW w:w="326" w:type="dxa"/>
          </w:tcPr>
          <w:p w14:paraId="75D72291" w14:textId="77777777" w:rsidR="00C41CD2" w:rsidRPr="008966D3" w:rsidRDefault="00C41CD2" w:rsidP="00AA0565">
            <w:pPr>
              <w:numPr>
                <w:ilvl w:val="0"/>
                <w:numId w:val="27"/>
              </w:num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595613E7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  <w:t>اشتراكات الأعضاء التطوعية</w:t>
            </w:r>
          </w:p>
        </w:tc>
        <w:tc>
          <w:tcPr>
            <w:tcW w:w="2623" w:type="dxa"/>
          </w:tcPr>
          <w:p w14:paraId="56466F3D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C41CD2" w:rsidRPr="008966D3" w14:paraId="4BD5A606" w14:textId="77777777" w:rsidTr="00C41CD2">
        <w:trPr>
          <w:trHeight w:val="226"/>
          <w:jc w:val="center"/>
        </w:trPr>
        <w:tc>
          <w:tcPr>
            <w:tcW w:w="326" w:type="dxa"/>
          </w:tcPr>
          <w:p w14:paraId="484B2D24" w14:textId="77777777" w:rsidR="00C41CD2" w:rsidRPr="008966D3" w:rsidRDefault="00C41CD2" w:rsidP="00AA0565">
            <w:pPr>
              <w:numPr>
                <w:ilvl w:val="0"/>
                <w:numId w:val="27"/>
              </w:num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070F9200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  <w:t>الوصايا من المنظمات أو مؤسسات أخرى</w:t>
            </w:r>
          </w:p>
        </w:tc>
        <w:tc>
          <w:tcPr>
            <w:tcW w:w="2623" w:type="dxa"/>
          </w:tcPr>
          <w:p w14:paraId="7B60CE42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C41CD2" w:rsidRPr="008966D3" w14:paraId="44102266" w14:textId="77777777" w:rsidTr="00C41CD2">
        <w:trPr>
          <w:trHeight w:val="200"/>
          <w:jc w:val="center"/>
        </w:trPr>
        <w:tc>
          <w:tcPr>
            <w:tcW w:w="326" w:type="dxa"/>
          </w:tcPr>
          <w:p w14:paraId="5E4F0B52" w14:textId="77777777" w:rsidR="00C41CD2" w:rsidRPr="008966D3" w:rsidRDefault="00C41CD2" w:rsidP="00AA0565">
            <w:pPr>
              <w:numPr>
                <w:ilvl w:val="0"/>
                <w:numId w:val="27"/>
              </w:num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19722C26" w14:textId="77777777" w:rsidR="00C41CD2" w:rsidRPr="008966D3" w:rsidRDefault="00C41CD2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  <w:t>العوائد الناتجة من نشاطات المنظمة ومشاريعها</w:t>
            </w:r>
          </w:p>
        </w:tc>
        <w:tc>
          <w:tcPr>
            <w:tcW w:w="2623" w:type="dxa"/>
          </w:tcPr>
          <w:p w14:paraId="4C145BBC" w14:textId="77777777" w:rsidR="00C41CD2" w:rsidRPr="008966D3" w:rsidRDefault="00C41CD2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C41CD2" w:rsidRPr="008966D3" w14:paraId="3D0B8D96" w14:textId="77777777" w:rsidTr="00C41CD2">
        <w:trPr>
          <w:trHeight w:val="159"/>
          <w:jc w:val="center"/>
        </w:trPr>
        <w:tc>
          <w:tcPr>
            <w:tcW w:w="326" w:type="dxa"/>
          </w:tcPr>
          <w:p w14:paraId="3A047A7F" w14:textId="77777777" w:rsidR="00C41CD2" w:rsidRPr="008966D3" w:rsidRDefault="00C41CD2" w:rsidP="00AA0565">
            <w:pPr>
              <w:numPr>
                <w:ilvl w:val="0"/>
                <w:numId w:val="27"/>
              </w:num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58DC3300" w14:textId="77777777" w:rsidR="00C41CD2" w:rsidRPr="008966D3" w:rsidRDefault="00C41CD2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  <w:t>الموارد الأخرى (بالتفصيل)</w:t>
            </w:r>
          </w:p>
        </w:tc>
        <w:tc>
          <w:tcPr>
            <w:tcW w:w="2623" w:type="dxa"/>
          </w:tcPr>
          <w:p w14:paraId="129D712D" w14:textId="77777777" w:rsidR="00C41CD2" w:rsidRPr="008966D3" w:rsidRDefault="00C41CD2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321C2C" w:rsidRPr="008966D3" w14:paraId="3C693965" w14:textId="77777777" w:rsidTr="00C41CD2">
        <w:trPr>
          <w:trHeight w:val="159"/>
          <w:jc w:val="center"/>
        </w:trPr>
        <w:tc>
          <w:tcPr>
            <w:tcW w:w="326" w:type="dxa"/>
          </w:tcPr>
          <w:p w14:paraId="7F437CD8" w14:textId="77777777" w:rsidR="00321C2C" w:rsidRPr="008966D3" w:rsidRDefault="00321C2C" w:rsidP="00321C2C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5B196400" w14:textId="77777777" w:rsidR="00321C2C" w:rsidRPr="008966D3" w:rsidRDefault="00321C2C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23" w:type="dxa"/>
          </w:tcPr>
          <w:p w14:paraId="781E45D0" w14:textId="77777777" w:rsidR="00321C2C" w:rsidRPr="008966D3" w:rsidRDefault="00321C2C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321C2C" w:rsidRPr="008966D3" w14:paraId="00848B85" w14:textId="77777777" w:rsidTr="00C41CD2">
        <w:trPr>
          <w:trHeight w:val="159"/>
          <w:jc w:val="center"/>
        </w:trPr>
        <w:tc>
          <w:tcPr>
            <w:tcW w:w="326" w:type="dxa"/>
          </w:tcPr>
          <w:p w14:paraId="2BCBA2D9" w14:textId="77777777" w:rsidR="00321C2C" w:rsidRPr="008966D3" w:rsidRDefault="00321C2C" w:rsidP="00321C2C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3E33196D" w14:textId="77777777" w:rsidR="00321C2C" w:rsidRPr="008966D3" w:rsidRDefault="00321C2C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623" w:type="dxa"/>
          </w:tcPr>
          <w:p w14:paraId="49634616" w14:textId="77777777" w:rsidR="00321C2C" w:rsidRPr="008966D3" w:rsidRDefault="00321C2C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321C2C" w:rsidRPr="008966D3" w14:paraId="52BACBCB" w14:textId="77777777" w:rsidTr="00840BC3">
        <w:trPr>
          <w:trHeight w:val="159"/>
          <w:jc w:val="center"/>
        </w:trPr>
        <w:tc>
          <w:tcPr>
            <w:tcW w:w="6143" w:type="dxa"/>
            <w:gridSpan w:val="2"/>
          </w:tcPr>
          <w:p w14:paraId="77E91267" w14:textId="77777777" w:rsidR="00321C2C" w:rsidRPr="008966D3" w:rsidRDefault="00321C2C" w:rsidP="00321C2C">
            <w:pPr>
              <w:bidi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000000"/>
                <w:sz w:val="36"/>
                <w:szCs w:val="36"/>
                <w:rtl/>
              </w:rPr>
              <w:t>مجموع موارد المنظمة</w:t>
            </w:r>
          </w:p>
        </w:tc>
        <w:tc>
          <w:tcPr>
            <w:tcW w:w="2623" w:type="dxa"/>
          </w:tcPr>
          <w:p w14:paraId="4373F640" w14:textId="77777777" w:rsidR="00321C2C" w:rsidRPr="008966D3" w:rsidRDefault="00321C2C" w:rsidP="009C4AB1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  <w:lang w:bidi="ar-IQ"/>
              </w:rPr>
            </w:pPr>
          </w:p>
        </w:tc>
      </w:tr>
      <w:tr w:rsidR="00C41CD2" w:rsidRPr="008966D3" w14:paraId="46E49D3D" w14:textId="77777777" w:rsidTr="00C41CD2">
        <w:trPr>
          <w:trHeight w:val="297"/>
          <w:jc w:val="center"/>
        </w:trPr>
        <w:tc>
          <w:tcPr>
            <w:tcW w:w="326" w:type="dxa"/>
          </w:tcPr>
          <w:p w14:paraId="6328FCB7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5817" w:type="dxa"/>
            <w:vAlign w:val="center"/>
          </w:tcPr>
          <w:p w14:paraId="3673EDBF" w14:textId="77777777" w:rsidR="00C41CD2" w:rsidRPr="008966D3" w:rsidRDefault="00C41CD2" w:rsidP="009971F7">
            <w:pPr>
              <w:bidi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يضاف :</w:t>
            </w:r>
            <w:r w:rsidRPr="008966D3">
              <w:rPr>
                <w:rFonts w:ascii="Noto Naskh Arabic" w:hAnsi="Noto Naskh Arabic" w:cs="Noto Naskh Arabic"/>
                <w:b/>
                <w:bCs/>
                <w:sz w:val="28"/>
                <w:szCs w:val="28"/>
                <w:u w:val="single"/>
                <w:rtl/>
              </w:rPr>
              <w:t xml:space="preserve"> الفائض للسنة السابقة</w:t>
            </w: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2623" w:type="dxa"/>
          </w:tcPr>
          <w:p w14:paraId="18747621" w14:textId="77777777" w:rsidR="00C41CD2" w:rsidRPr="008966D3" w:rsidRDefault="00321C2C" w:rsidP="009971F7">
            <w:pPr>
              <w:bidi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A13FD2">
              <w:rPr>
                <w:rFonts w:ascii="Noto Naskh Arabic" w:hAnsi="Noto Naskh Arabic" w:cs="Calibri" w:hint="cs"/>
                <w:color w:val="70AD47" w:themeColor="accent6"/>
                <w:sz w:val="28"/>
                <w:szCs w:val="28"/>
                <w:rtl/>
              </w:rPr>
              <w:t>+</w:t>
            </w:r>
          </w:p>
        </w:tc>
      </w:tr>
      <w:tr w:rsidR="00C41CD2" w:rsidRPr="008966D3" w14:paraId="2C49EAC9" w14:textId="77777777" w:rsidTr="00C41CD2">
        <w:trPr>
          <w:trHeight w:val="297"/>
          <w:jc w:val="center"/>
        </w:trPr>
        <w:tc>
          <w:tcPr>
            <w:tcW w:w="326" w:type="dxa"/>
          </w:tcPr>
          <w:p w14:paraId="4B71116A" w14:textId="77777777" w:rsidR="00C41CD2" w:rsidRPr="008966D3" w:rsidRDefault="00C41CD2" w:rsidP="00AA0565">
            <w:pPr>
              <w:bidi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5817" w:type="dxa"/>
            <w:vAlign w:val="center"/>
          </w:tcPr>
          <w:p w14:paraId="4BB5EAB2" w14:textId="77777777" w:rsidR="00C41CD2" w:rsidRPr="008966D3" w:rsidRDefault="00C41CD2" w:rsidP="009971F7">
            <w:pPr>
              <w:bidi/>
              <w:rPr>
                <w:rFonts w:ascii="Noto Naskh Arabic" w:hAnsi="Noto Naskh Arabic" w:cs="Noto Naskh Arabic"/>
                <w:color w:val="FF0000"/>
                <w:sz w:val="28"/>
                <w:szCs w:val="28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 xml:space="preserve">يطرح : </w:t>
            </w:r>
            <w:r w:rsidRPr="008966D3">
              <w:rPr>
                <w:rFonts w:ascii="Noto Naskh Arabic" w:hAnsi="Noto Naskh Arabic" w:cs="Noto Naskh Arabic"/>
                <w:b/>
                <w:bCs/>
                <w:color w:val="000000"/>
                <w:sz w:val="28"/>
                <w:szCs w:val="28"/>
                <w:u w:val="single"/>
                <w:rtl/>
                <w:lang w:bidi="ar-IQ"/>
              </w:rPr>
              <w:t>العجز للسنة السابقة</w:t>
            </w:r>
            <w:r w:rsidRPr="008966D3"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8966D3">
              <w:rPr>
                <w:rFonts w:ascii="Noto Naskh Arabic" w:hAnsi="Noto Naskh Arabic" w:cs="Noto Naskh Arabic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623" w:type="dxa"/>
          </w:tcPr>
          <w:p w14:paraId="1CF98AAE" w14:textId="77777777" w:rsidR="00C41CD2" w:rsidRPr="008966D3" w:rsidRDefault="00321C2C" w:rsidP="009971F7">
            <w:pPr>
              <w:bidi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ascii="Noto Naskh Arabic" w:hAnsi="Noto Naskh Arabic" w:cs="Calibri" w:hint="cs"/>
                <w:b/>
                <w:bCs/>
                <w:color w:val="FF0000"/>
                <w:sz w:val="28"/>
                <w:szCs w:val="28"/>
                <w:rtl/>
              </w:rPr>
              <w:t>_</w:t>
            </w:r>
          </w:p>
        </w:tc>
      </w:tr>
      <w:tr w:rsidR="00C41CD2" w:rsidRPr="008966D3" w14:paraId="2CE1A4B8" w14:textId="77777777" w:rsidTr="00C41CD2">
        <w:trPr>
          <w:trHeight w:val="338"/>
          <w:jc w:val="center"/>
        </w:trPr>
        <w:tc>
          <w:tcPr>
            <w:tcW w:w="326" w:type="dxa"/>
          </w:tcPr>
          <w:p w14:paraId="2AC0F5FD" w14:textId="77777777" w:rsidR="00C41CD2" w:rsidRPr="008966D3" w:rsidRDefault="00C41CD2" w:rsidP="00AA056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  <w:tc>
          <w:tcPr>
            <w:tcW w:w="5817" w:type="dxa"/>
            <w:vAlign w:val="center"/>
          </w:tcPr>
          <w:p w14:paraId="47A9C400" w14:textId="77777777" w:rsidR="00C41CD2" w:rsidRPr="008966D3" w:rsidRDefault="00321C2C" w:rsidP="00321C2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sz w:val="36"/>
                <w:szCs w:val="36"/>
                <w:rtl/>
              </w:rPr>
              <w:t>ال</w:t>
            </w:r>
            <w:r w:rsidR="00C41CD2" w:rsidRPr="008966D3">
              <w:rPr>
                <w:rFonts w:ascii="Noto Naskh Arabic" w:hAnsi="Noto Naskh Arabic" w:cs="Noto Naskh Arabic"/>
                <w:b/>
                <w:bCs/>
                <w:color w:val="000000"/>
                <w:sz w:val="36"/>
                <w:szCs w:val="36"/>
                <w:rtl/>
              </w:rPr>
              <w:t xml:space="preserve">مجموع </w:t>
            </w:r>
            <w:r>
              <w:rPr>
                <w:rFonts w:ascii="Noto Naskh Arabic" w:hAnsi="Noto Naskh Arabic" w:cs="Noto Naskh Arabic" w:hint="cs"/>
                <w:b/>
                <w:bCs/>
                <w:color w:val="000000"/>
                <w:sz w:val="36"/>
                <w:szCs w:val="36"/>
                <w:rtl/>
              </w:rPr>
              <w:t>الکل</w:t>
            </w:r>
            <w:r>
              <w:rPr>
                <w:rFonts w:ascii="Noto Naskh Arabic" w:hAnsi="Noto Naskh Arabic" w:cs="Noto Naskh Arabic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ي لل</w:t>
            </w:r>
            <w:r w:rsidR="00C41CD2" w:rsidRPr="008966D3">
              <w:rPr>
                <w:rFonts w:ascii="Noto Naskh Arabic" w:hAnsi="Noto Naskh Arabic" w:cs="Noto Naskh Arabic"/>
                <w:b/>
                <w:bCs/>
                <w:color w:val="000000"/>
                <w:sz w:val="36"/>
                <w:szCs w:val="36"/>
                <w:rtl/>
              </w:rPr>
              <w:t xml:space="preserve">موارد </w:t>
            </w:r>
          </w:p>
        </w:tc>
        <w:tc>
          <w:tcPr>
            <w:tcW w:w="2623" w:type="dxa"/>
          </w:tcPr>
          <w:p w14:paraId="56D10CB7" w14:textId="77777777" w:rsidR="00C41CD2" w:rsidRPr="008966D3" w:rsidRDefault="00C41CD2" w:rsidP="00AA0565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14:paraId="6778F152" w14:textId="77777777" w:rsidR="0066387B" w:rsidRPr="008966D3" w:rsidRDefault="0066387B" w:rsidP="0066387B">
      <w:pPr>
        <w:bidi/>
        <w:rPr>
          <w:rFonts w:ascii="Noto Naskh Arabic" w:hAnsi="Noto Naskh Arabic" w:cs="Noto Naskh Arabic"/>
        </w:rPr>
      </w:pPr>
      <w:r w:rsidRPr="008966D3">
        <w:rPr>
          <w:rFonts w:ascii="Noto Naskh Arabic" w:hAnsi="Noto Naskh Arabic" w:cs="Noto Naskh Arabic"/>
        </w:rPr>
        <w:br w:type="page"/>
      </w:r>
    </w:p>
    <w:tbl>
      <w:tblPr>
        <w:bidiVisual/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382"/>
        <w:gridCol w:w="14"/>
        <w:gridCol w:w="1896"/>
      </w:tblGrid>
      <w:tr w:rsidR="00D57C07" w:rsidRPr="008966D3" w14:paraId="0433BD74" w14:textId="77777777" w:rsidTr="006A104B">
        <w:trPr>
          <w:trHeight w:val="352"/>
          <w:jc w:val="center"/>
        </w:trPr>
        <w:tc>
          <w:tcPr>
            <w:tcW w:w="474" w:type="dxa"/>
            <w:tcBorders>
              <w:left w:val="nil"/>
              <w:right w:val="nil"/>
            </w:tcBorders>
          </w:tcPr>
          <w:p w14:paraId="25CEC5C3" w14:textId="77777777" w:rsidR="0066387B" w:rsidRPr="008966D3" w:rsidRDefault="0066387B" w:rsidP="00AA0565">
            <w:pPr>
              <w:bidi/>
              <w:jc w:val="center"/>
              <w:rPr>
                <w:rFonts w:ascii="Noto Naskh Arabic" w:hAnsi="Noto Naskh Arabic" w:cs="Noto Naskh Arabic"/>
                <w:sz w:val="40"/>
                <w:szCs w:val="40"/>
                <w:rtl/>
              </w:rPr>
            </w:pPr>
          </w:p>
        </w:tc>
        <w:tc>
          <w:tcPr>
            <w:tcW w:w="8292" w:type="dxa"/>
            <w:gridSpan w:val="3"/>
            <w:tcBorders>
              <w:left w:val="nil"/>
              <w:right w:val="nil"/>
            </w:tcBorders>
            <w:vAlign w:val="center"/>
          </w:tcPr>
          <w:p w14:paraId="08857DB2" w14:textId="77777777" w:rsidR="0066387B" w:rsidRPr="008966D3" w:rsidRDefault="0066387B" w:rsidP="00E3771C">
            <w:pPr>
              <w:bidi/>
              <w:jc w:val="center"/>
              <w:rPr>
                <w:rFonts w:ascii="Noto Naskh Arabic" w:hAnsi="Noto Naskh Arabic" w:cs="Noto Naskh Arabic"/>
                <w:color w:val="FF0000"/>
                <w:sz w:val="40"/>
                <w:szCs w:val="40"/>
              </w:rPr>
            </w:pPr>
            <w:r w:rsidRPr="006A104B">
              <w:rPr>
                <w:rFonts w:ascii="Noto Naskh Arabic" w:hAnsi="Noto Naskh Arabic" w:cs="Noto Naskh Arabic"/>
                <w:b/>
                <w:bCs/>
                <w:sz w:val="40"/>
                <w:szCs w:val="40"/>
                <w:u w:val="single"/>
                <w:rtl/>
              </w:rPr>
              <w:t>مصروفات المنظمة</w:t>
            </w:r>
          </w:p>
        </w:tc>
      </w:tr>
      <w:tr w:rsidR="00321C2C" w:rsidRPr="008966D3" w14:paraId="7105C386" w14:textId="77777777" w:rsidTr="00094E66">
        <w:trPr>
          <w:trHeight w:val="352"/>
          <w:jc w:val="center"/>
        </w:trPr>
        <w:tc>
          <w:tcPr>
            <w:tcW w:w="474" w:type="dxa"/>
            <w:shd w:val="clear" w:color="auto" w:fill="FFF2CC" w:themeFill="accent4" w:themeFillTint="33"/>
            <w:vAlign w:val="center"/>
          </w:tcPr>
          <w:p w14:paraId="4FF7CFED" w14:textId="77777777" w:rsidR="00321C2C" w:rsidRPr="00321C2C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  <w:r>
              <w:rPr>
                <w:rFonts w:ascii="Noto Naskh Arabic" w:hAnsi="Noto Naskh Arabic" w:cs="Noto Naskh Arabic" w:hint="cs"/>
                <w:sz w:val="26"/>
                <w:szCs w:val="26"/>
                <w:rtl/>
              </w:rPr>
              <w:t>ت</w:t>
            </w:r>
          </w:p>
        </w:tc>
        <w:tc>
          <w:tcPr>
            <w:tcW w:w="6382" w:type="dxa"/>
            <w:shd w:val="clear" w:color="auto" w:fill="FFF2CC" w:themeFill="accent4" w:themeFillTint="33"/>
            <w:vAlign w:val="center"/>
          </w:tcPr>
          <w:p w14:paraId="70F08731" w14:textId="77777777" w:rsidR="00321C2C" w:rsidRPr="00650040" w:rsidRDefault="00321C2C" w:rsidP="00FB7AA5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26"/>
                <w:szCs w:val="26"/>
                <w:rtl/>
                <w:lang w:bidi="ar-IQ"/>
              </w:rPr>
              <w:t>التفاصيل</w:t>
            </w:r>
          </w:p>
        </w:tc>
        <w:tc>
          <w:tcPr>
            <w:tcW w:w="1910" w:type="dxa"/>
            <w:gridSpan w:val="2"/>
            <w:shd w:val="clear" w:color="auto" w:fill="FFF2CC" w:themeFill="accent4" w:themeFillTint="33"/>
            <w:vAlign w:val="center"/>
          </w:tcPr>
          <w:p w14:paraId="567F69AC" w14:textId="77777777" w:rsidR="00321C2C" w:rsidRPr="00650040" w:rsidRDefault="00273D00" w:rsidP="00321C2C">
            <w:pPr>
              <w:jc w:val="center"/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  <w:r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حجم الم</w:t>
            </w:r>
            <w:r w:rsidR="00321C2C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 xml:space="preserve">صاريف </w:t>
            </w:r>
            <w:r w:rsidR="00321C2C" w:rsidRPr="00C41CD2">
              <w:rPr>
                <w:rFonts w:ascii="Noto Naskh Arabic" w:hAnsi="Noto Naskh Arabic" w:cs="Noto Naskh Arabic" w:hint="cs"/>
                <w:sz w:val="28"/>
                <w:szCs w:val="28"/>
                <w:rtl/>
                <w:lang w:bidi="ar-IQ"/>
              </w:rPr>
              <w:t>(دینار)</w:t>
            </w:r>
          </w:p>
        </w:tc>
      </w:tr>
      <w:tr w:rsidR="00D57C07" w:rsidRPr="008966D3" w14:paraId="11C76F63" w14:textId="77777777" w:rsidTr="006A104B">
        <w:trPr>
          <w:trHeight w:val="428"/>
          <w:jc w:val="center"/>
        </w:trPr>
        <w:tc>
          <w:tcPr>
            <w:tcW w:w="474" w:type="dxa"/>
          </w:tcPr>
          <w:p w14:paraId="052AD5EF" w14:textId="77777777" w:rsidR="00533501" w:rsidRPr="00650040" w:rsidRDefault="00533501" w:rsidP="00AA0565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575DD4D1" w14:textId="77777777" w:rsidR="00533501" w:rsidRPr="00650040" w:rsidRDefault="00273D00" w:rsidP="00FB7AA5">
            <w:pPr>
              <w:bidi/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</w:pPr>
            <w:r>
              <w:rPr>
                <w:rFonts w:ascii="Noto Naskh Arabic" w:hAnsi="Noto Naskh Arabic" w:cs="Noto Naskh Arabic" w:hint="cs"/>
                <w:sz w:val="26"/>
                <w:szCs w:val="26"/>
                <w:rtl/>
                <w:lang w:bidi="ar-IQ"/>
              </w:rPr>
              <w:t>راتب و أجور موظفين</w:t>
            </w:r>
          </w:p>
        </w:tc>
        <w:tc>
          <w:tcPr>
            <w:tcW w:w="1910" w:type="dxa"/>
            <w:gridSpan w:val="2"/>
            <w:vAlign w:val="center"/>
          </w:tcPr>
          <w:p w14:paraId="45BA2919" w14:textId="77777777" w:rsidR="00533501" w:rsidRPr="00650040" w:rsidRDefault="00533501" w:rsidP="00AA0565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3578DAC9" w14:textId="77777777" w:rsidTr="006A104B">
        <w:trPr>
          <w:trHeight w:val="277"/>
          <w:jc w:val="center"/>
        </w:trPr>
        <w:tc>
          <w:tcPr>
            <w:tcW w:w="474" w:type="dxa"/>
          </w:tcPr>
          <w:p w14:paraId="2B08F17F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11256863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مخصصات الخطورة والتحفيز والنقل ومكافئة إنهاء العمل ومكافئات الأخرى إن وجدت وفق العقد</w:t>
            </w:r>
          </w:p>
        </w:tc>
        <w:tc>
          <w:tcPr>
            <w:tcW w:w="1910" w:type="dxa"/>
            <w:gridSpan w:val="2"/>
            <w:vAlign w:val="center"/>
          </w:tcPr>
          <w:p w14:paraId="632249DF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5368D0F0" w14:textId="77777777" w:rsidTr="006A104B">
        <w:trPr>
          <w:trHeight w:val="194"/>
          <w:jc w:val="center"/>
        </w:trPr>
        <w:tc>
          <w:tcPr>
            <w:tcW w:w="474" w:type="dxa"/>
          </w:tcPr>
          <w:p w14:paraId="786E24A3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34807654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مصاريف النقل  للموظفين وفق عقود عملهم</w:t>
            </w:r>
          </w:p>
        </w:tc>
        <w:tc>
          <w:tcPr>
            <w:tcW w:w="1910" w:type="dxa"/>
            <w:gridSpan w:val="2"/>
            <w:vAlign w:val="center"/>
          </w:tcPr>
          <w:p w14:paraId="3F484AC2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5684C7BE" w14:textId="77777777" w:rsidTr="006A104B">
        <w:trPr>
          <w:trHeight w:val="208"/>
          <w:jc w:val="center"/>
        </w:trPr>
        <w:tc>
          <w:tcPr>
            <w:tcW w:w="474" w:type="dxa"/>
          </w:tcPr>
          <w:p w14:paraId="77246691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4A7FD1A5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الوقود والزيوت</w:t>
            </w:r>
          </w:p>
        </w:tc>
        <w:tc>
          <w:tcPr>
            <w:tcW w:w="1910" w:type="dxa"/>
            <w:gridSpan w:val="2"/>
            <w:vAlign w:val="center"/>
          </w:tcPr>
          <w:p w14:paraId="249A8248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2EE5484B" w14:textId="77777777" w:rsidTr="006A104B">
        <w:trPr>
          <w:trHeight w:val="277"/>
          <w:jc w:val="center"/>
        </w:trPr>
        <w:tc>
          <w:tcPr>
            <w:tcW w:w="474" w:type="dxa"/>
          </w:tcPr>
          <w:p w14:paraId="3EEF97B8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089C4391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 xml:space="preserve">القرطاسية </w:t>
            </w:r>
            <w:r w:rsidRPr="00650040">
              <w:rPr>
                <w:rFonts w:ascii="Noto Naskh Arabic" w:hAnsi="Noto Naskh Arabic" w:cs="Noto Naskh Arabic"/>
                <w:sz w:val="26"/>
                <w:szCs w:val="26"/>
                <w:lang w:bidi="ar-IQ"/>
              </w:rPr>
              <w:t xml:space="preserve"> </w:t>
            </w: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والمطبوعات</w:t>
            </w:r>
          </w:p>
        </w:tc>
        <w:tc>
          <w:tcPr>
            <w:tcW w:w="1910" w:type="dxa"/>
            <w:gridSpan w:val="2"/>
            <w:vAlign w:val="center"/>
          </w:tcPr>
          <w:p w14:paraId="6DD8BD5B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4462903F" w14:textId="77777777" w:rsidTr="006A104B">
        <w:trPr>
          <w:trHeight w:val="235"/>
          <w:jc w:val="center"/>
        </w:trPr>
        <w:tc>
          <w:tcPr>
            <w:tcW w:w="474" w:type="dxa"/>
          </w:tcPr>
          <w:p w14:paraId="2D131F04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5199B804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المياه والكهرباء</w:t>
            </w:r>
          </w:p>
        </w:tc>
        <w:tc>
          <w:tcPr>
            <w:tcW w:w="1910" w:type="dxa"/>
            <w:gridSpan w:val="2"/>
            <w:vAlign w:val="center"/>
          </w:tcPr>
          <w:p w14:paraId="113549F2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0FC70920" w14:textId="77777777" w:rsidTr="006A104B">
        <w:trPr>
          <w:trHeight w:val="277"/>
          <w:jc w:val="center"/>
        </w:trPr>
        <w:tc>
          <w:tcPr>
            <w:tcW w:w="474" w:type="dxa"/>
          </w:tcPr>
          <w:p w14:paraId="144497BB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267DA86B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مصاريف  الصيانة  للمباني والأثاث والآلات والمعدات</w:t>
            </w:r>
          </w:p>
        </w:tc>
        <w:tc>
          <w:tcPr>
            <w:tcW w:w="1910" w:type="dxa"/>
            <w:gridSpan w:val="2"/>
            <w:vAlign w:val="center"/>
          </w:tcPr>
          <w:p w14:paraId="3DB2CF49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1BDD3FBE" w14:textId="77777777" w:rsidTr="006A104B">
        <w:trPr>
          <w:trHeight w:val="249"/>
          <w:jc w:val="center"/>
        </w:trPr>
        <w:tc>
          <w:tcPr>
            <w:tcW w:w="474" w:type="dxa"/>
          </w:tcPr>
          <w:p w14:paraId="61B5CFCA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16F156F2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دعاية وإعلان</w:t>
            </w:r>
          </w:p>
        </w:tc>
        <w:tc>
          <w:tcPr>
            <w:tcW w:w="1910" w:type="dxa"/>
            <w:gridSpan w:val="2"/>
            <w:vAlign w:val="center"/>
          </w:tcPr>
          <w:p w14:paraId="43A13E3B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69EAA98A" w14:textId="77777777" w:rsidTr="006A104B">
        <w:trPr>
          <w:trHeight w:val="221"/>
          <w:jc w:val="center"/>
        </w:trPr>
        <w:tc>
          <w:tcPr>
            <w:tcW w:w="474" w:type="dxa"/>
          </w:tcPr>
          <w:p w14:paraId="11E31B7E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50A25E7B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مصروف الضيافة</w:t>
            </w:r>
          </w:p>
        </w:tc>
        <w:tc>
          <w:tcPr>
            <w:tcW w:w="1910" w:type="dxa"/>
            <w:gridSpan w:val="2"/>
            <w:vAlign w:val="center"/>
          </w:tcPr>
          <w:p w14:paraId="000F66E2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73344EC6" w14:textId="77777777" w:rsidTr="006A104B">
        <w:trPr>
          <w:trHeight w:val="291"/>
          <w:jc w:val="center"/>
        </w:trPr>
        <w:tc>
          <w:tcPr>
            <w:tcW w:w="474" w:type="dxa"/>
          </w:tcPr>
          <w:p w14:paraId="6A77113C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74DD2D2B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السفر والإيفاد لإغراض النشاط</w:t>
            </w:r>
          </w:p>
        </w:tc>
        <w:tc>
          <w:tcPr>
            <w:tcW w:w="1910" w:type="dxa"/>
            <w:gridSpan w:val="2"/>
            <w:vAlign w:val="center"/>
          </w:tcPr>
          <w:p w14:paraId="641ACCEB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73E3AADF" w14:textId="77777777" w:rsidTr="006A104B">
        <w:trPr>
          <w:trHeight w:val="208"/>
          <w:jc w:val="center"/>
        </w:trPr>
        <w:tc>
          <w:tcPr>
            <w:tcW w:w="474" w:type="dxa"/>
          </w:tcPr>
          <w:p w14:paraId="38BF085A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13B03971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الاتصالات والانترنيت</w:t>
            </w:r>
          </w:p>
        </w:tc>
        <w:tc>
          <w:tcPr>
            <w:tcW w:w="1910" w:type="dxa"/>
            <w:gridSpan w:val="2"/>
            <w:vAlign w:val="center"/>
          </w:tcPr>
          <w:p w14:paraId="6A98683C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42827782" w14:textId="77777777" w:rsidTr="006A104B">
        <w:trPr>
          <w:trHeight w:val="249"/>
          <w:jc w:val="center"/>
        </w:trPr>
        <w:tc>
          <w:tcPr>
            <w:tcW w:w="474" w:type="dxa"/>
          </w:tcPr>
          <w:p w14:paraId="001F2E7E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47474674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الاشتراكات  والانتماءات</w:t>
            </w:r>
          </w:p>
        </w:tc>
        <w:tc>
          <w:tcPr>
            <w:tcW w:w="1910" w:type="dxa"/>
            <w:gridSpan w:val="2"/>
            <w:vAlign w:val="center"/>
          </w:tcPr>
          <w:p w14:paraId="1466B034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5A9EDE75" w14:textId="77777777" w:rsidTr="006A104B">
        <w:trPr>
          <w:trHeight w:val="249"/>
          <w:jc w:val="center"/>
        </w:trPr>
        <w:tc>
          <w:tcPr>
            <w:tcW w:w="474" w:type="dxa"/>
          </w:tcPr>
          <w:p w14:paraId="222F8E0B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15691158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أجور تدريب للموظفين</w:t>
            </w:r>
          </w:p>
        </w:tc>
        <w:tc>
          <w:tcPr>
            <w:tcW w:w="1910" w:type="dxa"/>
            <w:gridSpan w:val="2"/>
            <w:vAlign w:val="center"/>
          </w:tcPr>
          <w:p w14:paraId="7ACB0C2C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2F715115" w14:textId="77777777" w:rsidTr="006A104B">
        <w:trPr>
          <w:trHeight w:val="208"/>
          <w:jc w:val="center"/>
        </w:trPr>
        <w:tc>
          <w:tcPr>
            <w:tcW w:w="474" w:type="dxa"/>
          </w:tcPr>
          <w:p w14:paraId="1BC90CB1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0AF8A225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ايجار مقر المنظمة وفروعها</w:t>
            </w:r>
          </w:p>
        </w:tc>
        <w:tc>
          <w:tcPr>
            <w:tcW w:w="1910" w:type="dxa"/>
            <w:gridSpan w:val="2"/>
            <w:vAlign w:val="center"/>
          </w:tcPr>
          <w:p w14:paraId="7F710F9F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7726D291" w14:textId="77777777" w:rsidTr="006A104B">
        <w:trPr>
          <w:trHeight w:val="263"/>
          <w:jc w:val="center"/>
        </w:trPr>
        <w:tc>
          <w:tcPr>
            <w:tcW w:w="474" w:type="dxa"/>
          </w:tcPr>
          <w:p w14:paraId="29405218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239A36CA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الضرائب والرسوم المدفوعة للدولة</w:t>
            </w:r>
          </w:p>
        </w:tc>
        <w:tc>
          <w:tcPr>
            <w:tcW w:w="1910" w:type="dxa"/>
            <w:gridSpan w:val="2"/>
            <w:vAlign w:val="center"/>
          </w:tcPr>
          <w:p w14:paraId="6E34B594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4A6AC036" w14:textId="77777777" w:rsidTr="006A104B">
        <w:trPr>
          <w:trHeight w:val="221"/>
          <w:jc w:val="center"/>
        </w:trPr>
        <w:tc>
          <w:tcPr>
            <w:tcW w:w="474" w:type="dxa"/>
          </w:tcPr>
          <w:p w14:paraId="276902C8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029C811C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الإعانات والتبرعات الممنوحة للغير</w:t>
            </w:r>
          </w:p>
        </w:tc>
        <w:tc>
          <w:tcPr>
            <w:tcW w:w="1910" w:type="dxa"/>
            <w:gridSpan w:val="2"/>
            <w:vAlign w:val="center"/>
          </w:tcPr>
          <w:p w14:paraId="4911C977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3176C72A" w14:textId="77777777" w:rsidTr="006A104B">
        <w:trPr>
          <w:trHeight w:val="221"/>
          <w:jc w:val="center"/>
        </w:trPr>
        <w:tc>
          <w:tcPr>
            <w:tcW w:w="474" w:type="dxa"/>
          </w:tcPr>
          <w:p w14:paraId="7C5CAA42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09FCB398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الهدايا المقدمة للغير</w:t>
            </w:r>
          </w:p>
        </w:tc>
        <w:tc>
          <w:tcPr>
            <w:tcW w:w="1910" w:type="dxa"/>
            <w:gridSpan w:val="2"/>
            <w:vAlign w:val="center"/>
          </w:tcPr>
          <w:p w14:paraId="3E828D62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0AB98434" w14:textId="77777777" w:rsidTr="006A104B">
        <w:trPr>
          <w:trHeight w:val="194"/>
          <w:jc w:val="center"/>
        </w:trPr>
        <w:tc>
          <w:tcPr>
            <w:tcW w:w="474" w:type="dxa"/>
          </w:tcPr>
          <w:p w14:paraId="34C35293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4443B3B5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مصروفات تنفيذ نشاطات المنظمة داخل اقليم كوردستان</w:t>
            </w:r>
          </w:p>
        </w:tc>
        <w:tc>
          <w:tcPr>
            <w:tcW w:w="1910" w:type="dxa"/>
            <w:gridSpan w:val="2"/>
            <w:vAlign w:val="center"/>
          </w:tcPr>
          <w:p w14:paraId="74520C94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0B88932A" w14:textId="77777777" w:rsidTr="006A104B">
        <w:trPr>
          <w:trHeight w:val="194"/>
          <w:jc w:val="center"/>
        </w:trPr>
        <w:tc>
          <w:tcPr>
            <w:tcW w:w="474" w:type="dxa"/>
          </w:tcPr>
          <w:p w14:paraId="0A116AE1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593DDEC0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مصروفات تنفيذ نشاطات المنظمة خارج اقليم كوردستان</w:t>
            </w:r>
          </w:p>
        </w:tc>
        <w:tc>
          <w:tcPr>
            <w:tcW w:w="1910" w:type="dxa"/>
            <w:gridSpan w:val="2"/>
            <w:vAlign w:val="center"/>
          </w:tcPr>
          <w:p w14:paraId="3597619D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7A8A04CE" w14:textId="77777777" w:rsidTr="006A104B">
        <w:trPr>
          <w:trHeight w:val="139"/>
          <w:jc w:val="center"/>
        </w:trPr>
        <w:tc>
          <w:tcPr>
            <w:tcW w:w="474" w:type="dxa"/>
          </w:tcPr>
          <w:p w14:paraId="11825E8B" w14:textId="77777777" w:rsidR="00273D00" w:rsidRPr="00650040" w:rsidRDefault="00273D00" w:rsidP="00273D00">
            <w:pPr>
              <w:pStyle w:val="ListParagraph"/>
              <w:numPr>
                <w:ilvl w:val="0"/>
                <w:numId w:val="20"/>
              </w:numPr>
              <w:bidi/>
              <w:rPr>
                <w:rFonts w:ascii="Noto Naskh Arabic" w:hAnsi="Noto Naskh Arabic" w:cs="Noto Naskh Arabic"/>
                <w:sz w:val="26"/>
                <w:szCs w:val="26"/>
                <w:rtl/>
              </w:rPr>
            </w:pPr>
          </w:p>
        </w:tc>
        <w:tc>
          <w:tcPr>
            <w:tcW w:w="6382" w:type="dxa"/>
            <w:vAlign w:val="center"/>
          </w:tcPr>
          <w:p w14:paraId="5171BB62" w14:textId="77777777" w:rsidR="00273D00" w:rsidRPr="00650040" w:rsidRDefault="00273D00" w:rsidP="00273D00">
            <w:pPr>
              <w:bidi/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</w:pPr>
            <w:r w:rsidRPr="00650040">
              <w:rPr>
                <w:rFonts w:ascii="Noto Naskh Arabic" w:hAnsi="Noto Naskh Arabic" w:cs="Noto Naskh Arabic"/>
                <w:sz w:val="26"/>
                <w:szCs w:val="26"/>
                <w:rtl/>
                <w:lang w:bidi="ar-IQ"/>
              </w:rPr>
              <w:t>مصروفات تنفيذ نشاطات المنظمة خارج العراق</w:t>
            </w:r>
          </w:p>
        </w:tc>
        <w:tc>
          <w:tcPr>
            <w:tcW w:w="1910" w:type="dxa"/>
            <w:gridSpan w:val="2"/>
            <w:vAlign w:val="center"/>
          </w:tcPr>
          <w:p w14:paraId="132E83FC" w14:textId="77777777" w:rsidR="00273D00" w:rsidRPr="00650040" w:rsidRDefault="00273D00" w:rsidP="00273D00">
            <w:pPr>
              <w:rPr>
                <w:rFonts w:ascii="Noto Naskh Arabic" w:hAnsi="Noto Naskh Arabic" w:cs="Noto Naskh Arabic"/>
                <w:b/>
                <w:bCs/>
                <w:sz w:val="26"/>
                <w:szCs w:val="26"/>
              </w:rPr>
            </w:pPr>
          </w:p>
        </w:tc>
      </w:tr>
      <w:tr w:rsidR="00273D00" w:rsidRPr="008966D3" w14:paraId="571E88A6" w14:textId="77777777" w:rsidTr="00297F84">
        <w:trPr>
          <w:trHeight w:val="776"/>
          <w:jc w:val="center"/>
        </w:trPr>
        <w:tc>
          <w:tcPr>
            <w:tcW w:w="687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BE73DC3" w14:textId="77777777" w:rsidR="00273D00" w:rsidRPr="008966D3" w:rsidRDefault="00273D00" w:rsidP="00273D00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Noto Naskh Arabic" w:hAnsi="Noto Naskh Arabic" w:cs="Noto Naskh Arabic" w:hint="cs"/>
                <w:color w:val="FF0000"/>
                <w:sz w:val="40"/>
                <w:szCs w:val="40"/>
                <w:rtl/>
              </w:rPr>
              <w:t>ال</w:t>
            </w:r>
            <w:r w:rsidRPr="008966D3">
              <w:rPr>
                <w:rFonts w:ascii="Noto Naskh Arabic" w:hAnsi="Noto Naskh Arabic" w:cs="Noto Naskh Arabic"/>
                <w:color w:val="FF0000"/>
                <w:sz w:val="40"/>
                <w:szCs w:val="40"/>
                <w:rtl/>
              </w:rPr>
              <w:t xml:space="preserve">مجموع </w:t>
            </w:r>
            <w:r>
              <w:rPr>
                <w:rFonts w:ascii="Noto Naskh Arabic" w:hAnsi="Noto Naskh Arabic" w:cs="Noto Naskh Arabic" w:hint="cs"/>
                <w:color w:val="FF0000"/>
                <w:sz w:val="40"/>
                <w:szCs w:val="40"/>
                <w:rtl/>
              </w:rPr>
              <w:t>الكلي</w:t>
            </w:r>
          </w:p>
        </w:tc>
        <w:tc>
          <w:tcPr>
            <w:tcW w:w="18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1391D1C" w14:textId="77777777" w:rsidR="00273D00" w:rsidRPr="008966D3" w:rsidRDefault="00273D00" w:rsidP="00273D00">
            <w:pPr>
              <w:bidi/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</w:pPr>
          </w:p>
        </w:tc>
      </w:tr>
    </w:tbl>
    <w:p w14:paraId="496D1B1A" w14:textId="77777777" w:rsidR="006A104B" w:rsidRDefault="006A104B">
      <w:pPr>
        <w:bidi/>
        <w:rPr>
          <w:rtl/>
        </w:rPr>
      </w:pPr>
    </w:p>
    <w:p w14:paraId="79B58344" w14:textId="77777777" w:rsidR="006A104B" w:rsidRDefault="006A104B" w:rsidP="006A104B">
      <w:pPr>
        <w:bidi/>
        <w:rPr>
          <w:rtl/>
        </w:rPr>
      </w:pPr>
    </w:p>
    <w:p w14:paraId="4379CB34" w14:textId="77777777" w:rsidR="006A104B" w:rsidRDefault="006A104B" w:rsidP="006A104B">
      <w:pPr>
        <w:bidi/>
      </w:pPr>
    </w:p>
    <w:tbl>
      <w:tblPr>
        <w:bidiVisual/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3"/>
        <w:gridCol w:w="2332"/>
      </w:tblGrid>
      <w:tr w:rsidR="006A104B" w:rsidRPr="008966D3" w14:paraId="6F5795F1" w14:textId="77777777" w:rsidTr="006A104B">
        <w:trPr>
          <w:trHeight w:val="428"/>
          <w:jc w:val="center"/>
        </w:trPr>
        <w:tc>
          <w:tcPr>
            <w:tcW w:w="7183" w:type="dxa"/>
            <w:vAlign w:val="center"/>
          </w:tcPr>
          <w:p w14:paraId="32755B57" w14:textId="77777777" w:rsidR="006A104B" w:rsidRPr="008966D3" w:rsidRDefault="0066387B" w:rsidP="0089053B">
            <w:pPr>
              <w:bidi/>
              <w:rPr>
                <w:rFonts w:ascii="Noto Naskh Arabic" w:hAnsi="Noto Naskh Arabic" w:cs="Noto Naskh Arabic"/>
                <w:sz w:val="36"/>
                <w:szCs w:val="36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</w:rPr>
              <w:lastRenderedPageBreak/>
              <w:br w:type="page"/>
            </w:r>
            <w:r w:rsidR="006A104B" w:rsidRPr="008966D3">
              <w:rPr>
                <w:rFonts w:ascii="Noto Naskh Arabic" w:hAnsi="Noto Naskh Arabic" w:cs="Noto Naskh Arabic"/>
                <w:sz w:val="36"/>
                <w:szCs w:val="36"/>
                <w:rtl/>
                <w:lang w:bidi="ar-IQ"/>
              </w:rPr>
              <w:t xml:space="preserve">فائض (عجز) العمليات الجارية = (مجموع الموارد </w:t>
            </w:r>
            <w:r w:rsidR="006A104B" w:rsidRPr="008966D3">
              <w:rPr>
                <w:rFonts w:ascii="Noto Naskh Arabic" w:hAnsi="Noto Naskh Arabic" w:cs="Noto Naskh Arabic"/>
                <w:b/>
                <w:bCs/>
                <w:color w:val="FF0000"/>
                <w:sz w:val="40"/>
                <w:szCs w:val="40"/>
                <w:rtl/>
                <w:lang w:bidi="ar-IQ"/>
              </w:rPr>
              <w:t xml:space="preserve">- </w:t>
            </w:r>
            <w:r w:rsidR="006A104B" w:rsidRPr="008966D3">
              <w:rPr>
                <w:rFonts w:ascii="Noto Naskh Arabic" w:hAnsi="Noto Naskh Arabic" w:cs="Noto Naskh Arabic"/>
                <w:sz w:val="36"/>
                <w:szCs w:val="36"/>
                <w:rtl/>
                <w:lang w:bidi="ar-IQ"/>
              </w:rPr>
              <w:t>مجموع المصاريف السنوية الكلية )</w:t>
            </w:r>
          </w:p>
        </w:tc>
        <w:tc>
          <w:tcPr>
            <w:tcW w:w="2332" w:type="dxa"/>
            <w:vAlign w:val="center"/>
          </w:tcPr>
          <w:p w14:paraId="5B3DDD17" w14:textId="77777777" w:rsidR="006A104B" w:rsidRPr="008966D3" w:rsidRDefault="006A104B" w:rsidP="0089053B">
            <w:pPr>
              <w:bidi/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E202F8C" w14:textId="77777777" w:rsidR="0066387B" w:rsidRPr="006A104B" w:rsidRDefault="0066387B" w:rsidP="00A21EBC">
      <w:pPr>
        <w:bidi/>
        <w:rPr>
          <w:rFonts w:ascii="Noto Naskh Arabic" w:hAnsi="Noto Naskh Arabic" w:cs="Noto Naskh Arabic"/>
          <w:rtl/>
        </w:rPr>
      </w:pPr>
    </w:p>
    <w:p w14:paraId="03CCBE0B" w14:textId="77777777" w:rsidR="006A104B" w:rsidRPr="008966D3" w:rsidRDefault="006A104B" w:rsidP="006A104B">
      <w:pPr>
        <w:bidi/>
        <w:rPr>
          <w:rFonts w:ascii="Noto Naskh Arabic" w:hAnsi="Noto Naskh Arabic" w:cs="Noto Naskh Arabic"/>
        </w:rPr>
      </w:pPr>
    </w:p>
    <w:p w14:paraId="60A3579A" w14:textId="77777777" w:rsidR="009658F1" w:rsidRPr="006A104B" w:rsidRDefault="009658F1" w:rsidP="006A104B">
      <w:pPr>
        <w:bidi/>
        <w:rPr>
          <w:rFonts w:ascii="Noto Naskh Arabic" w:hAnsi="Noto Naskh Arabic" w:cs="Calibri"/>
          <w:b/>
          <w:bCs/>
          <w:sz w:val="28"/>
          <w:szCs w:val="28"/>
          <w:rtl/>
          <w:lang w:bidi="ar-IQ"/>
        </w:rPr>
      </w:pPr>
    </w:p>
    <w:p w14:paraId="7564A435" w14:textId="77777777" w:rsidR="008329F7" w:rsidRPr="006A104B" w:rsidRDefault="00695B17" w:rsidP="008329F7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  <w:r w:rsidRPr="006A104B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الحساب المصرف</w:t>
      </w:r>
      <w:r w:rsidR="00B37FAB" w:rsidRPr="006A104B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ي</w:t>
      </w:r>
      <w:r w:rsidRPr="006A104B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 xml:space="preserve"> (إذا كان أكثر من حساب يذكر)</w:t>
      </w:r>
    </w:p>
    <w:p w14:paraId="30FC695C" w14:textId="77777777" w:rsidR="004D74FD" w:rsidRPr="008966D3" w:rsidRDefault="004D74FD" w:rsidP="004D74FD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right" w:tblpYSpec="cent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777"/>
        <w:gridCol w:w="1951"/>
        <w:gridCol w:w="1654"/>
        <w:gridCol w:w="1836"/>
      </w:tblGrid>
      <w:tr w:rsidR="00400875" w:rsidRPr="008966D3" w14:paraId="674EA6BF" w14:textId="77777777" w:rsidTr="00094E66">
        <w:tc>
          <w:tcPr>
            <w:tcW w:w="154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E62BBAC" w14:textId="77777777" w:rsidR="00400875" w:rsidRPr="008966D3" w:rsidRDefault="00400875" w:rsidP="00695B17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المصرف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C699BE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او رقم الفرع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04C2D9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رقم الحساب المصرفي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B3DAD8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نوع العملە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DF6C69" w14:textId="558E7DE0" w:rsidR="00400875" w:rsidRPr="008966D3" w:rsidRDefault="00400875" w:rsidP="009F6EAC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الرصيد </w:t>
            </w:r>
            <w:r w:rsidR="009F6EAC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و المبلغ</w:t>
            </w:r>
            <w:r w:rsidR="00187CD1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ب</w:t>
            </w:r>
            <w:r w:rsidR="00187CD1" w:rsidRPr="00187CD1">
              <w:rPr>
                <w:rFonts w:ascii="Noto Naskh Arabic" w:hAnsi="Noto Naskh Arabic" w:cs="Calibri" w:hint="cs"/>
                <w:b/>
                <w:bCs/>
                <w:color w:val="FF0000"/>
                <w:rtl/>
                <w:lang w:bidi="ar-IQ"/>
              </w:rPr>
              <w:t>(</w:t>
            </w:r>
            <w:r w:rsidR="00187CD1" w:rsidRPr="008966D3">
              <w:rPr>
                <w:rFonts w:ascii="Noto Naskh Arabic" w:hAnsi="Noto Naskh Arabic" w:cs="Noto Naskh Arabic"/>
                <w:b/>
                <w:bCs/>
                <w:color w:val="FF0000"/>
                <w:rtl/>
                <w:lang w:bidi="ar-IQ"/>
              </w:rPr>
              <w:t>دينار</w:t>
            </w:r>
            <w:r w:rsidR="00187CD1">
              <w:rPr>
                <w:rFonts w:ascii="Noto Naskh Arabic" w:hAnsi="Noto Naskh Arabic" w:cs="Calibri" w:hint="cs"/>
                <w:b/>
                <w:bCs/>
                <w:color w:val="FF0000"/>
                <w:rtl/>
                <w:lang w:bidi="ar-IQ"/>
              </w:rPr>
              <w:t>)</w:t>
            </w:r>
            <w:r w:rsidR="00187CD1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br/>
            </w:r>
            <w:r w:rsidR="009F6EAC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31</w:t>
            </w:r>
            <w:r w:rsidR="00187CD1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/12/   20 </w:t>
            </w:r>
          </w:p>
        </w:tc>
      </w:tr>
      <w:tr w:rsidR="00400875" w:rsidRPr="008966D3" w14:paraId="4B4930BC" w14:textId="77777777" w:rsidTr="00FB7AA5">
        <w:tc>
          <w:tcPr>
            <w:tcW w:w="1548" w:type="dxa"/>
          </w:tcPr>
          <w:p w14:paraId="4F5FECD7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14:paraId="2E0DCCD2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62777086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14:paraId="1B24B586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6A549E48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</w:tr>
      <w:tr w:rsidR="00400875" w:rsidRPr="008966D3" w14:paraId="57E9BA4C" w14:textId="77777777" w:rsidTr="00FB7AA5">
        <w:tc>
          <w:tcPr>
            <w:tcW w:w="1548" w:type="dxa"/>
          </w:tcPr>
          <w:p w14:paraId="51DF6A72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777" w:type="dxa"/>
          </w:tcPr>
          <w:p w14:paraId="03038291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951" w:type="dxa"/>
          </w:tcPr>
          <w:p w14:paraId="38B49E69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654" w:type="dxa"/>
          </w:tcPr>
          <w:p w14:paraId="042E02A9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836" w:type="dxa"/>
          </w:tcPr>
          <w:p w14:paraId="7428AFB5" w14:textId="77777777" w:rsidR="00400875" w:rsidRPr="008966D3" w:rsidRDefault="00400875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</w:tr>
      <w:tr w:rsidR="00187CD1" w:rsidRPr="008966D3" w14:paraId="5E580CAA" w14:textId="77777777" w:rsidTr="009C123E">
        <w:tc>
          <w:tcPr>
            <w:tcW w:w="1548" w:type="dxa"/>
          </w:tcPr>
          <w:p w14:paraId="0F51E0E0" w14:textId="459F6209" w:rsidR="00187CD1" w:rsidRPr="00187CD1" w:rsidRDefault="00187CD1" w:rsidP="00695B17">
            <w:pPr>
              <w:bidi/>
              <w:jc w:val="center"/>
              <w:rPr>
                <w:rFonts w:ascii="Noto Naskh Arabic" w:hAnsi="Noto Naskh Arabic" w:cs="Noto Naskh Arabic"/>
                <w:rtl/>
                <w:lang w:bidi="ar-IQ"/>
              </w:rPr>
            </w:pPr>
            <w:r w:rsidRPr="00187CD1">
              <w:rPr>
                <w:rFonts w:ascii="Noto Naskh Arabic" w:hAnsi="Noto Naskh Arabic" w:cs="Noto Naskh Arabic" w:hint="cs"/>
                <w:rtl/>
                <w:lang w:bidi="ar-IQ"/>
              </w:rPr>
              <w:t>المجموع الکلي</w:t>
            </w:r>
          </w:p>
        </w:tc>
        <w:tc>
          <w:tcPr>
            <w:tcW w:w="3728" w:type="dxa"/>
            <w:gridSpan w:val="2"/>
          </w:tcPr>
          <w:p w14:paraId="7321AC57" w14:textId="77777777" w:rsidR="00187CD1" w:rsidRPr="008966D3" w:rsidRDefault="00187CD1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654" w:type="dxa"/>
          </w:tcPr>
          <w:p w14:paraId="6DDD6835" w14:textId="77777777" w:rsidR="00187CD1" w:rsidRPr="008966D3" w:rsidRDefault="00187CD1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  <w:tc>
          <w:tcPr>
            <w:tcW w:w="1836" w:type="dxa"/>
          </w:tcPr>
          <w:p w14:paraId="61F3BAF4" w14:textId="77777777" w:rsidR="00187CD1" w:rsidRPr="008966D3" w:rsidRDefault="00187CD1" w:rsidP="00695B17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</w:pPr>
          </w:p>
        </w:tc>
      </w:tr>
    </w:tbl>
    <w:p w14:paraId="3C9CE614" w14:textId="77777777" w:rsidR="00FB7AA5" w:rsidRPr="008966D3" w:rsidRDefault="00FB7AA5" w:rsidP="00516AFB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6A335964" w14:textId="77777777" w:rsidR="00FB7AA5" w:rsidRPr="008966D3" w:rsidRDefault="00FB7AA5" w:rsidP="00FB7AA5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4EF94025" w14:textId="77777777" w:rsidR="00FB7AA5" w:rsidRPr="008966D3" w:rsidRDefault="00FB7AA5" w:rsidP="00FB7AA5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4B1EBE15" w14:textId="77777777" w:rsidR="008329F7" w:rsidRPr="008966D3" w:rsidRDefault="008329F7" w:rsidP="00FB7AA5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  <w:r w:rsidRPr="008966D3"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  <w:t>حسابات الصندوق</w:t>
      </w:r>
    </w:p>
    <w:p w14:paraId="756F0205" w14:textId="77777777" w:rsidR="008329F7" w:rsidRPr="008966D3" w:rsidRDefault="008329F7" w:rsidP="008329F7">
      <w:pPr>
        <w:tabs>
          <w:tab w:val="left" w:pos="6885"/>
        </w:tabs>
        <w:bidi/>
        <w:spacing w:line="276" w:lineRule="auto"/>
        <w:jc w:val="both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  <w:r w:rsidRPr="008966D3">
        <w:rPr>
          <w:rFonts w:ascii="Noto Naskh Arabic" w:hAnsi="Noto Naskh Arabic" w:cs="Noto Naskh Arabic"/>
          <w:b/>
          <w:bCs/>
          <w:rtl/>
          <w:lang w:bidi="ar-IQ"/>
        </w:rPr>
        <w:t>بلغ رصيد النقد في الصندوق كما في 31/12/</w:t>
      </w:r>
      <w:r w:rsidRPr="008966D3">
        <w:rPr>
          <w:rFonts w:ascii="Noto Naskh Arabic" w:hAnsi="Noto Naskh Arabic" w:cs="Noto Naskh Arabic"/>
          <w:b/>
          <w:bCs/>
          <w:color w:val="FF0000"/>
          <w:rtl/>
          <w:lang w:bidi="ar-IQ"/>
        </w:rPr>
        <w:t>...</w:t>
      </w:r>
      <w:r w:rsidRPr="008966D3">
        <w:rPr>
          <w:rFonts w:ascii="Noto Naskh Arabic" w:hAnsi="Noto Naskh Arabic" w:cs="Noto Naskh Arabic"/>
          <w:b/>
          <w:bCs/>
          <w:rtl/>
          <w:lang w:bidi="ar-IQ"/>
        </w:rPr>
        <w:t xml:space="preserve">20 وبموجب الجرد السنوي لصندوق المنظمة مبلغ وقدره  </w:t>
      </w:r>
      <w:r w:rsidRPr="008966D3">
        <w:rPr>
          <w:rFonts w:ascii="Noto Naskh Arabic" w:hAnsi="Noto Naskh Arabic" w:cs="Noto Naskh Arabic"/>
          <w:b/>
          <w:bCs/>
          <w:color w:val="FF0000"/>
          <w:rtl/>
          <w:lang w:bidi="ar-IQ"/>
        </w:rPr>
        <w:t>..............</w:t>
      </w:r>
      <w:r w:rsidR="00DD4469" w:rsidRPr="008966D3">
        <w:rPr>
          <w:rFonts w:ascii="Noto Naskh Arabic" w:hAnsi="Noto Naskh Arabic" w:cs="Noto Naskh Arabic"/>
          <w:b/>
          <w:bCs/>
          <w:color w:val="FF0000"/>
          <w:rtl/>
          <w:lang w:bidi="ar-IQ"/>
        </w:rPr>
        <w:t xml:space="preserve"> دينار</w:t>
      </w:r>
      <w:r w:rsidRPr="008966D3">
        <w:rPr>
          <w:rFonts w:ascii="Noto Naskh Arabic" w:hAnsi="Noto Naskh Arabic" w:cs="Noto Naskh Arabic"/>
          <w:b/>
          <w:bCs/>
          <w:color w:val="FF0000"/>
          <w:rtl/>
          <w:lang w:bidi="ar-IQ"/>
        </w:rPr>
        <w:t>عراقي</w:t>
      </w:r>
      <w:r w:rsidRPr="008966D3">
        <w:rPr>
          <w:rFonts w:ascii="Noto Naskh Arabic" w:hAnsi="Noto Naskh Arabic" w:cs="Noto Naskh Arabic"/>
          <w:b/>
          <w:bCs/>
          <w:rtl/>
          <w:lang w:bidi="ar-IQ"/>
        </w:rPr>
        <w:t>.</w:t>
      </w:r>
    </w:p>
    <w:p w14:paraId="3EAD6437" w14:textId="77777777" w:rsidR="004D74FD" w:rsidRPr="008966D3" w:rsidRDefault="005C46BE" w:rsidP="004D74FD">
      <w:pPr>
        <w:tabs>
          <w:tab w:val="left" w:pos="6885"/>
        </w:tabs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  <w:r w:rsidRPr="008966D3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تحديد سعر صرف دولار ، يورو ، باوند   الخ....</w:t>
      </w:r>
    </w:p>
    <w:p w14:paraId="1CEA6920" w14:textId="77777777" w:rsidR="006A104B" w:rsidRDefault="006A104B" w:rsidP="006A104B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</w:pPr>
    </w:p>
    <w:p w14:paraId="67CFAD9D" w14:textId="77777777" w:rsidR="00650040" w:rsidRDefault="00650040" w:rsidP="00650040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</w:pPr>
    </w:p>
    <w:p w14:paraId="25445AB2" w14:textId="77777777" w:rsidR="00094E66" w:rsidRDefault="00094E66" w:rsidP="00094E66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</w:pPr>
    </w:p>
    <w:p w14:paraId="4A581F67" w14:textId="77777777" w:rsidR="00650040" w:rsidRDefault="00650040" w:rsidP="00650040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</w:pPr>
    </w:p>
    <w:p w14:paraId="31B989DC" w14:textId="77777777" w:rsidR="00650040" w:rsidRDefault="00650040" w:rsidP="00650040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</w:pPr>
    </w:p>
    <w:p w14:paraId="35EA95CA" w14:textId="77777777" w:rsidR="0045612D" w:rsidRDefault="008329F7" w:rsidP="006A104B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</w:pPr>
      <w:r w:rsidRPr="006A104B">
        <w:rPr>
          <w:rFonts w:ascii="Noto Naskh Arabic" w:hAnsi="Noto Naskh Arabic" w:cs="Noto Naskh Arabic"/>
          <w:b/>
          <w:bCs/>
          <w:sz w:val="32"/>
          <w:szCs w:val="32"/>
          <w:rtl/>
          <w:lang w:bidi="ar-IQ"/>
        </w:rPr>
        <w:t>تفاصيل الموارد</w:t>
      </w:r>
    </w:p>
    <w:p w14:paraId="03812A32" w14:textId="77777777" w:rsidR="006A104B" w:rsidRPr="00094E66" w:rsidRDefault="006A104B" w:rsidP="006A104B">
      <w:pPr>
        <w:tabs>
          <w:tab w:val="left" w:pos="6885"/>
        </w:tabs>
        <w:bidi/>
        <w:spacing w:line="276" w:lineRule="auto"/>
        <w:jc w:val="center"/>
        <w:rPr>
          <w:rFonts w:ascii="Noto Naskh Arabic" w:hAnsi="Noto Naskh Arabic" w:cs="Calibri"/>
          <w:b/>
          <w:bCs/>
          <w:sz w:val="32"/>
          <w:szCs w:val="32"/>
          <w:rtl/>
          <w:lang w:bidi="ar-IQ"/>
        </w:rPr>
      </w:pPr>
      <w:r w:rsidRPr="008966D3">
        <w:rPr>
          <w:rFonts w:ascii="Noto Naskh Arabic" w:hAnsi="Noto Naskh Arabic" w:cs="Noto Naskh Arabic"/>
          <w:sz w:val="28"/>
          <w:szCs w:val="28"/>
          <w:rtl/>
          <w:lang w:bidi="ar-IQ"/>
        </w:rPr>
        <w:t>يجب ذكر جميع موارد المنظمة</w:t>
      </w:r>
      <w:r w:rsidR="00094E66"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 </w:t>
      </w:r>
    </w:p>
    <w:tbl>
      <w:tblPr>
        <w:tblpPr w:leftFromText="180" w:rightFromText="180" w:vertAnchor="text" w:horzAnchor="margin" w:tblpXSpec="right" w:tblpY="188"/>
        <w:bidiVisual/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63"/>
        <w:gridCol w:w="1633"/>
        <w:gridCol w:w="2487"/>
        <w:gridCol w:w="1877"/>
      </w:tblGrid>
      <w:tr w:rsidR="00B37FAB" w:rsidRPr="008966D3" w14:paraId="7768F066" w14:textId="77777777" w:rsidTr="00094E66">
        <w:tc>
          <w:tcPr>
            <w:tcW w:w="501" w:type="dxa"/>
            <w:shd w:val="clear" w:color="auto" w:fill="FFF2CC" w:themeFill="accent4" w:themeFillTint="33"/>
          </w:tcPr>
          <w:p w14:paraId="0D3C8267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763" w:type="dxa"/>
            <w:shd w:val="clear" w:color="auto" w:fill="FFF2CC" w:themeFill="accent4" w:themeFillTint="33"/>
          </w:tcPr>
          <w:p w14:paraId="656372C5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نوع الموارد</w:t>
            </w:r>
          </w:p>
        </w:tc>
        <w:tc>
          <w:tcPr>
            <w:tcW w:w="1633" w:type="dxa"/>
            <w:shd w:val="clear" w:color="auto" w:fill="FFF2CC" w:themeFill="accent4" w:themeFillTint="33"/>
          </w:tcPr>
          <w:p w14:paraId="3336E91A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تاريخ استلامها</w:t>
            </w:r>
          </w:p>
        </w:tc>
        <w:tc>
          <w:tcPr>
            <w:tcW w:w="2487" w:type="dxa"/>
            <w:shd w:val="clear" w:color="auto" w:fill="FFF2CC" w:themeFill="accent4" w:themeFillTint="33"/>
          </w:tcPr>
          <w:p w14:paraId="5C9955BF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الجهة</w:t>
            </w:r>
          </w:p>
        </w:tc>
        <w:tc>
          <w:tcPr>
            <w:tcW w:w="1877" w:type="dxa"/>
            <w:shd w:val="clear" w:color="auto" w:fill="FFF2CC" w:themeFill="accent4" w:themeFillTint="33"/>
          </w:tcPr>
          <w:p w14:paraId="017B6F49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المبلغ</w:t>
            </w:r>
          </w:p>
        </w:tc>
      </w:tr>
      <w:tr w:rsidR="00B37FAB" w:rsidRPr="008966D3" w14:paraId="2E69AC2A" w14:textId="77777777" w:rsidTr="00E50F78">
        <w:tc>
          <w:tcPr>
            <w:tcW w:w="501" w:type="dxa"/>
          </w:tcPr>
          <w:p w14:paraId="0FDB71B2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63" w:type="dxa"/>
          </w:tcPr>
          <w:p w14:paraId="70A5633F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633" w:type="dxa"/>
          </w:tcPr>
          <w:p w14:paraId="13DD60D3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487" w:type="dxa"/>
          </w:tcPr>
          <w:p w14:paraId="2ED838B9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</w:tcPr>
          <w:p w14:paraId="3804E248" w14:textId="77777777" w:rsidR="00B37FAB" w:rsidRPr="008966D3" w:rsidRDefault="00B37FAB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F4310E" w:rsidRPr="008966D3" w14:paraId="1AB62164" w14:textId="77777777" w:rsidTr="00E50F78">
        <w:tc>
          <w:tcPr>
            <w:tcW w:w="501" w:type="dxa"/>
          </w:tcPr>
          <w:p w14:paraId="26FE9017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63" w:type="dxa"/>
          </w:tcPr>
          <w:p w14:paraId="0EEA8B1D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633" w:type="dxa"/>
          </w:tcPr>
          <w:p w14:paraId="56E79952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487" w:type="dxa"/>
          </w:tcPr>
          <w:p w14:paraId="0DF1CB10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</w:tcPr>
          <w:p w14:paraId="1007EA59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F4310E" w:rsidRPr="008966D3" w14:paraId="3F158C18" w14:textId="77777777" w:rsidTr="00E50F78">
        <w:tc>
          <w:tcPr>
            <w:tcW w:w="501" w:type="dxa"/>
          </w:tcPr>
          <w:p w14:paraId="582BB0A0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763" w:type="dxa"/>
          </w:tcPr>
          <w:p w14:paraId="1F23C5EA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633" w:type="dxa"/>
          </w:tcPr>
          <w:p w14:paraId="3A6C690A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2487" w:type="dxa"/>
          </w:tcPr>
          <w:p w14:paraId="6C0685F6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877" w:type="dxa"/>
          </w:tcPr>
          <w:p w14:paraId="514E2CB2" w14:textId="77777777" w:rsidR="00F4310E" w:rsidRPr="008966D3" w:rsidRDefault="00F4310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  <w:tr w:rsidR="00F46CE8" w:rsidRPr="008966D3" w14:paraId="2208AA13" w14:textId="77777777" w:rsidTr="00E50F78">
        <w:tc>
          <w:tcPr>
            <w:tcW w:w="7384" w:type="dxa"/>
            <w:gridSpan w:val="4"/>
          </w:tcPr>
          <w:p w14:paraId="38AC4FFB" w14:textId="2336544C" w:rsidR="00F46CE8" w:rsidRPr="008966D3" w:rsidRDefault="005C46BE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</w:t>
            </w:r>
            <w:r w:rsidR="00187CD1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جموع الكلي</w:t>
            </w:r>
          </w:p>
        </w:tc>
        <w:tc>
          <w:tcPr>
            <w:tcW w:w="1877" w:type="dxa"/>
          </w:tcPr>
          <w:p w14:paraId="4585332A" w14:textId="77777777" w:rsidR="00F46CE8" w:rsidRPr="008966D3" w:rsidRDefault="00F46CE8" w:rsidP="00B37FAB">
            <w:pPr>
              <w:bidi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</w:tr>
    </w:tbl>
    <w:p w14:paraId="4171703F" w14:textId="77777777" w:rsidR="00A07647" w:rsidRPr="008966D3" w:rsidRDefault="00A07647" w:rsidP="00231EB5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37EBF675" w14:textId="77777777" w:rsidR="006A104B" w:rsidRDefault="006A104B" w:rsidP="005C46BE">
      <w:pPr>
        <w:bidi/>
        <w:spacing w:line="276" w:lineRule="auto"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p w14:paraId="725AAA9C" w14:textId="77777777" w:rsidR="00A07647" w:rsidRPr="006A104B" w:rsidRDefault="00A07647" w:rsidP="006A104B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  <w:r w:rsidRPr="006A104B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المبالغ المستلمة ( الرواتب) :</w:t>
      </w:r>
    </w:p>
    <w:tbl>
      <w:tblPr>
        <w:tblpPr w:leftFromText="180" w:rightFromText="180" w:vertAnchor="text" w:horzAnchor="margin" w:tblpXSpec="center" w:tblpY="579"/>
        <w:bidiVisual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2030"/>
        <w:gridCol w:w="1591"/>
        <w:gridCol w:w="847"/>
        <w:gridCol w:w="1152"/>
        <w:gridCol w:w="1460"/>
        <w:gridCol w:w="1220"/>
        <w:gridCol w:w="1582"/>
      </w:tblGrid>
      <w:tr w:rsidR="005C46BE" w:rsidRPr="008966D3" w14:paraId="127D9A13" w14:textId="77777777" w:rsidTr="00094E66">
        <w:tc>
          <w:tcPr>
            <w:tcW w:w="372" w:type="dxa"/>
            <w:shd w:val="clear" w:color="auto" w:fill="FFF2CC" w:themeFill="accent4" w:themeFillTint="33"/>
            <w:vAlign w:val="center"/>
          </w:tcPr>
          <w:p w14:paraId="1B502726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br/>
            </w:r>
          </w:p>
        </w:tc>
        <w:tc>
          <w:tcPr>
            <w:tcW w:w="2183" w:type="dxa"/>
            <w:shd w:val="clear" w:color="auto" w:fill="FFF2CC" w:themeFill="accent4" w:themeFillTint="33"/>
            <w:vAlign w:val="center"/>
          </w:tcPr>
          <w:p w14:paraId="6CFA95AC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الاســــم الكامل</w:t>
            </w:r>
          </w:p>
        </w:tc>
        <w:tc>
          <w:tcPr>
            <w:tcW w:w="1677" w:type="dxa"/>
            <w:shd w:val="clear" w:color="auto" w:fill="FFF2CC" w:themeFill="accent4" w:themeFillTint="33"/>
            <w:vAlign w:val="center"/>
          </w:tcPr>
          <w:p w14:paraId="644CE284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المنصب الوظيفي</w:t>
            </w:r>
          </w:p>
        </w:tc>
        <w:tc>
          <w:tcPr>
            <w:tcW w:w="374" w:type="dxa"/>
            <w:shd w:val="clear" w:color="auto" w:fill="FFF2CC" w:themeFill="accent4" w:themeFillTint="33"/>
            <w:vAlign w:val="center"/>
          </w:tcPr>
          <w:p w14:paraId="749AC5AE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  <w:p w14:paraId="709E9B58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الراتب </w:t>
            </w:r>
          </w:p>
          <w:p w14:paraId="0FBA77FB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الشهري</w:t>
            </w:r>
          </w:p>
          <w:p w14:paraId="7F999925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</w:p>
        </w:tc>
        <w:tc>
          <w:tcPr>
            <w:tcW w:w="1166" w:type="dxa"/>
            <w:shd w:val="clear" w:color="auto" w:fill="FFF2CC" w:themeFill="accent4" w:themeFillTint="33"/>
            <w:vAlign w:val="center"/>
          </w:tcPr>
          <w:p w14:paraId="42950CCA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المكافئات </w:t>
            </w:r>
          </w:p>
          <w:p w14:paraId="6B186E08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الشهرية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14:paraId="23422224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الرواتب الاسمي السنوي</w:t>
            </w:r>
          </w:p>
        </w:tc>
        <w:tc>
          <w:tcPr>
            <w:tcW w:w="1263" w:type="dxa"/>
            <w:shd w:val="clear" w:color="auto" w:fill="FFF2CC" w:themeFill="accent4" w:themeFillTint="33"/>
            <w:vAlign w:val="center"/>
          </w:tcPr>
          <w:p w14:paraId="3B249506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الضريبة 5% السنوي</w:t>
            </w:r>
          </w:p>
        </w:tc>
        <w:tc>
          <w:tcPr>
            <w:tcW w:w="1677" w:type="dxa"/>
            <w:shd w:val="clear" w:color="auto" w:fill="FFF2CC" w:themeFill="accent4" w:themeFillTint="33"/>
            <w:vAlign w:val="center"/>
          </w:tcPr>
          <w:p w14:paraId="0575C7C6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الرواتب السنوي</w:t>
            </w:r>
          </w:p>
        </w:tc>
      </w:tr>
      <w:tr w:rsidR="005C46BE" w:rsidRPr="008966D3" w14:paraId="0D08E9FA" w14:textId="77777777" w:rsidTr="005C46BE">
        <w:tc>
          <w:tcPr>
            <w:tcW w:w="372" w:type="dxa"/>
          </w:tcPr>
          <w:p w14:paraId="778C85A5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1</w:t>
            </w:r>
          </w:p>
        </w:tc>
        <w:tc>
          <w:tcPr>
            <w:tcW w:w="2183" w:type="dxa"/>
          </w:tcPr>
          <w:p w14:paraId="64EFF45D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  <w:vAlign w:val="center"/>
          </w:tcPr>
          <w:p w14:paraId="647E8380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374" w:type="dxa"/>
          </w:tcPr>
          <w:p w14:paraId="6487BF08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66" w:type="dxa"/>
          </w:tcPr>
          <w:p w14:paraId="46B88793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538" w:type="dxa"/>
          </w:tcPr>
          <w:p w14:paraId="3035DAEF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3" w:type="dxa"/>
          </w:tcPr>
          <w:p w14:paraId="1D1CD612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</w:tcPr>
          <w:p w14:paraId="764D42CF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5C46BE" w:rsidRPr="008966D3" w14:paraId="61A3A7CC" w14:textId="77777777" w:rsidTr="005C46BE">
        <w:tc>
          <w:tcPr>
            <w:tcW w:w="372" w:type="dxa"/>
          </w:tcPr>
          <w:p w14:paraId="2A04C927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2</w:t>
            </w:r>
          </w:p>
        </w:tc>
        <w:tc>
          <w:tcPr>
            <w:tcW w:w="2183" w:type="dxa"/>
          </w:tcPr>
          <w:p w14:paraId="14A5B2E4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  <w:vAlign w:val="center"/>
          </w:tcPr>
          <w:p w14:paraId="33CC8083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374" w:type="dxa"/>
          </w:tcPr>
          <w:p w14:paraId="476AF775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66" w:type="dxa"/>
          </w:tcPr>
          <w:p w14:paraId="6DA4237C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538" w:type="dxa"/>
          </w:tcPr>
          <w:p w14:paraId="4CF24009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3" w:type="dxa"/>
          </w:tcPr>
          <w:p w14:paraId="048F7A02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</w:tcPr>
          <w:p w14:paraId="0F483EF3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5C46BE" w:rsidRPr="008966D3" w14:paraId="6B1D5BD4" w14:textId="77777777" w:rsidTr="005C46BE">
        <w:tc>
          <w:tcPr>
            <w:tcW w:w="372" w:type="dxa"/>
          </w:tcPr>
          <w:p w14:paraId="5E692DCD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3</w:t>
            </w:r>
          </w:p>
        </w:tc>
        <w:tc>
          <w:tcPr>
            <w:tcW w:w="2183" w:type="dxa"/>
          </w:tcPr>
          <w:p w14:paraId="040EF282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  <w:vAlign w:val="center"/>
          </w:tcPr>
          <w:p w14:paraId="4C7A2152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374" w:type="dxa"/>
          </w:tcPr>
          <w:p w14:paraId="045D1432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66" w:type="dxa"/>
          </w:tcPr>
          <w:p w14:paraId="01DC67A2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538" w:type="dxa"/>
          </w:tcPr>
          <w:p w14:paraId="7F805E6E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3" w:type="dxa"/>
          </w:tcPr>
          <w:p w14:paraId="7AB3A516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</w:tcPr>
          <w:p w14:paraId="58D128F6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  <w:tr w:rsidR="005C46BE" w:rsidRPr="008966D3" w14:paraId="42BBC074" w14:textId="77777777" w:rsidTr="005C46BE">
        <w:tc>
          <w:tcPr>
            <w:tcW w:w="4232" w:type="dxa"/>
            <w:gridSpan w:val="3"/>
          </w:tcPr>
          <w:p w14:paraId="6058B486" w14:textId="105C3E32" w:rsidR="005C46BE" w:rsidRPr="008966D3" w:rsidRDefault="00187CD1" w:rsidP="005C46BE">
            <w:pPr>
              <w:bidi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rtl/>
                <w:lang w:bidi="ar-IQ"/>
              </w:rPr>
              <w:t>ال</w:t>
            </w:r>
            <w:r w:rsidR="00924029" w:rsidRPr="008966D3">
              <w:rPr>
                <w:rFonts w:ascii="Noto Naskh Arabic" w:hAnsi="Noto Naskh Arabic" w:cs="Noto Naskh Arabic"/>
                <w:rtl/>
                <w:lang w:bidi="ar-IQ"/>
              </w:rPr>
              <w:t>مجموع الكلي</w:t>
            </w:r>
          </w:p>
        </w:tc>
        <w:tc>
          <w:tcPr>
            <w:tcW w:w="374" w:type="dxa"/>
          </w:tcPr>
          <w:p w14:paraId="461250B8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166" w:type="dxa"/>
          </w:tcPr>
          <w:p w14:paraId="47AF8D18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538" w:type="dxa"/>
          </w:tcPr>
          <w:p w14:paraId="34C49AED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263" w:type="dxa"/>
          </w:tcPr>
          <w:p w14:paraId="75783B54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  <w:tc>
          <w:tcPr>
            <w:tcW w:w="1677" w:type="dxa"/>
          </w:tcPr>
          <w:p w14:paraId="2088FF6D" w14:textId="77777777" w:rsidR="005C46BE" w:rsidRPr="008966D3" w:rsidRDefault="005C46BE" w:rsidP="005C46BE">
            <w:pPr>
              <w:bidi/>
              <w:jc w:val="center"/>
              <w:rPr>
                <w:rFonts w:ascii="Noto Naskh Arabic" w:hAnsi="Noto Naskh Arabic" w:cs="Noto Naskh Arabic"/>
                <w:color w:val="548DD4"/>
                <w:rtl/>
                <w:lang w:bidi="ar-IQ"/>
              </w:rPr>
            </w:pPr>
          </w:p>
        </w:tc>
      </w:tr>
    </w:tbl>
    <w:p w14:paraId="37D30366" w14:textId="77777777" w:rsidR="00A07647" w:rsidRPr="008966D3" w:rsidRDefault="00A07647" w:rsidP="00A07647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u w:val="single"/>
          <w:rtl/>
          <w:lang w:bidi="ar-IQ"/>
        </w:rPr>
      </w:pPr>
    </w:p>
    <w:p w14:paraId="3536310E" w14:textId="77777777" w:rsidR="00A07647" w:rsidRPr="008966D3" w:rsidRDefault="00A07647" w:rsidP="00A07647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u w:val="single"/>
          <w:lang w:bidi="ar-IQ"/>
        </w:rPr>
      </w:pPr>
    </w:p>
    <w:p w14:paraId="7B04A71F" w14:textId="77777777" w:rsidR="00D72FDA" w:rsidRDefault="00D72FDA" w:rsidP="00851ADD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</w:p>
    <w:p w14:paraId="7C8C4393" w14:textId="77777777" w:rsidR="005321B8" w:rsidRDefault="005321B8" w:rsidP="005321B8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</w:p>
    <w:p w14:paraId="2C094D39" w14:textId="77777777" w:rsidR="005321B8" w:rsidRDefault="005321B8" w:rsidP="005321B8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</w:p>
    <w:p w14:paraId="7BE4500E" w14:textId="77777777" w:rsidR="005321B8" w:rsidRDefault="005321B8" w:rsidP="005321B8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lang w:bidi="ar-IQ"/>
        </w:rPr>
      </w:pPr>
    </w:p>
    <w:p w14:paraId="00E02CD0" w14:textId="77777777" w:rsidR="005321B8" w:rsidRPr="008966D3" w:rsidRDefault="005321B8" w:rsidP="005321B8">
      <w:pPr>
        <w:bidi/>
        <w:spacing w:line="276" w:lineRule="auto"/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</w:pPr>
    </w:p>
    <w:p w14:paraId="3323E7A1" w14:textId="77777777" w:rsidR="00851ADD" w:rsidRPr="008966D3" w:rsidRDefault="00851ADD" w:rsidP="004F2FD0">
      <w:pPr>
        <w:bidi/>
        <w:ind w:left="360"/>
        <w:jc w:val="center"/>
        <w:rPr>
          <w:rFonts w:ascii="Noto Naskh Arabic" w:hAnsi="Noto Naskh Arabic" w:cs="Noto Naskh Arabic"/>
          <w:sz w:val="36"/>
          <w:szCs w:val="36"/>
          <w:u w:val="single"/>
          <w:rtl/>
          <w:lang w:bidi="ar-IQ"/>
        </w:rPr>
      </w:pPr>
    </w:p>
    <w:p w14:paraId="0379CA95" w14:textId="77777777" w:rsidR="00E62A7B" w:rsidRPr="005321B8" w:rsidRDefault="00E62A7B" w:rsidP="00851ADD">
      <w:pPr>
        <w:bidi/>
        <w:ind w:left="360"/>
        <w:jc w:val="center"/>
        <w:rPr>
          <w:rFonts w:ascii="Noto Naskh Arabic" w:hAnsi="Noto Naskh Arabic" w:cs="Noto Naskh Arabic"/>
          <w:sz w:val="32"/>
          <w:szCs w:val="32"/>
          <w:u w:val="single"/>
          <w:rtl/>
          <w:lang w:bidi="ar-IQ"/>
        </w:rPr>
      </w:pPr>
      <w:r w:rsidRPr="005321B8">
        <w:rPr>
          <w:rFonts w:ascii="Noto Naskh Arabic" w:hAnsi="Noto Naskh Arabic" w:cs="Noto Naskh Arabic"/>
          <w:sz w:val="32"/>
          <w:szCs w:val="32"/>
          <w:u w:val="single"/>
          <w:rtl/>
          <w:lang w:bidi="ar-IQ"/>
        </w:rPr>
        <w:t xml:space="preserve"> جرد الموجودات</w:t>
      </w:r>
    </w:p>
    <w:p w14:paraId="725D72DB" w14:textId="77777777" w:rsidR="00E62A7B" w:rsidRPr="008966D3" w:rsidRDefault="00E62A7B" w:rsidP="00E62A7B">
      <w:pPr>
        <w:bidi/>
        <w:ind w:left="360"/>
        <w:rPr>
          <w:rFonts w:ascii="Noto Naskh Arabic" w:hAnsi="Noto Naskh Arabic" w:cs="Noto Naskh Arabic"/>
          <w:rtl/>
          <w:lang w:bidi="ar-IQ"/>
        </w:rPr>
      </w:pPr>
    </w:p>
    <w:tbl>
      <w:tblPr>
        <w:tblpPr w:leftFromText="180" w:rightFromText="180" w:vertAnchor="text" w:horzAnchor="margin" w:tblpXSpec="center" w:tblpY="76"/>
        <w:bidiVisual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3169"/>
        <w:gridCol w:w="1522"/>
        <w:gridCol w:w="1475"/>
        <w:gridCol w:w="1234"/>
        <w:gridCol w:w="775"/>
        <w:gridCol w:w="1435"/>
      </w:tblGrid>
      <w:tr w:rsidR="00924029" w:rsidRPr="008966D3" w14:paraId="26233305" w14:textId="77777777" w:rsidTr="00094E66">
        <w:trPr>
          <w:trHeight w:val="768"/>
        </w:trPr>
        <w:tc>
          <w:tcPr>
            <w:tcW w:w="554" w:type="dxa"/>
            <w:shd w:val="clear" w:color="auto" w:fill="FFF2CC" w:themeFill="accent4" w:themeFillTint="33"/>
          </w:tcPr>
          <w:p w14:paraId="060C3103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ت</w:t>
            </w:r>
          </w:p>
        </w:tc>
        <w:tc>
          <w:tcPr>
            <w:tcW w:w="3169" w:type="dxa"/>
            <w:shd w:val="clear" w:color="auto" w:fill="FFF2CC" w:themeFill="accent4" w:themeFillTint="33"/>
          </w:tcPr>
          <w:p w14:paraId="1CC0FC1C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نوع الموجود</w:t>
            </w:r>
          </w:p>
        </w:tc>
        <w:tc>
          <w:tcPr>
            <w:tcW w:w="1522" w:type="dxa"/>
            <w:shd w:val="clear" w:color="auto" w:fill="FFF2CC" w:themeFill="accent4" w:themeFillTint="33"/>
          </w:tcPr>
          <w:p w14:paraId="3294849B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كما في السجلات</w:t>
            </w:r>
          </w:p>
        </w:tc>
        <w:tc>
          <w:tcPr>
            <w:tcW w:w="1475" w:type="dxa"/>
            <w:shd w:val="clear" w:color="auto" w:fill="FFF2CC" w:themeFill="accent4" w:themeFillTint="33"/>
          </w:tcPr>
          <w:p w14:paraId="06AFFE43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الرصيد الفعلي</w:t>
            </w:r>
          </w:p>
        </w:tc>
        <w:tc>
          <w:tcPr>
            <w:tcW w:w="1233" w:type="dxa"/>
            <w:shd w:val="clear" w:color="auto" w:fill="FFF2CC" w:themeFill="accent4" w:themeFillTint="33"/>
          </w:tcPr>
          <w:p w14:paraId="28B9FC8D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الزيادة او النقص</w:t>
            </w:r>
          </w:p>
        </w:tc>
        <w:tc>
          <w:tcPr>
            <w:tcW w:w="775" w:type="dxa"/>
            <w:shd w:val="clear" w:color="auto" w:fill="FFF2CC" w:themeFill="accent4" w:themeFillTint="33"/>
          </w:tcPr>
          <w:p w14:paraId="021A6725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المبلغ</w:t>
            </w:r>
          </w:p>
        </w:tc>
        <w:tc>
          <w:tcPr>
            <w:tcW w:w="1435" w:type="dxa"/>
            <w:shd w:val="clear" w:color="auto" w:fill="FFF2CC" w:themeFill="accent4" w:themeFillTint="33"/>
          </w:tcPr>
          <w:p w14:paraId="49F3B994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sz w:val="28"/>
                <w:szCs w:val="28"/>
                <w:rtl/>
              </w:rPr>
            </w:pPr>
            <w:r w:rsidRPr="008966D3">
              <w:rPr>
                <w:rFonts w:ascii="Noto Naskh Arabic" w:hAnsi="Noto Naskh Arabic" w:cs="Noto Naskh Arabic"/>
                <w:sz w:val="28"/>
                <w:szCs w:val="28"/>
                <w:rtl/>
              </w:rPr>
              <w:t>ملاحظة</w:t>
            </w:r>
          </w:p>
        </w:tc>
      </w:tr>
      <w:tr w:rsidR="00924029" w:rsidRPr="008966D3" w14:paraId="46722D79" w14:textId="77777777" w:rsidTr="00094E66">
        <w:trPr>
          <w:trHeight w:val="439"/>
        </w:trPr>
        <w:tc>
          <w:tcPr>
            <w:tcW w:w="554" w:type="dxa"/>
            <w:shd w:val="clear" w:color="auto" w:fill="auto"/>
          </w:tcPr>
          <w:p w14:paraId="2F68FF8A" w14:textId="77777777" w:rsidR="00924029" w:rsidRPr="008966D3" w:rsidRDefault="00924029" w:rsidP="00924029">
            <w:pPr>
              <w:pStyle w:val="ListParagraph"/>
              <w:numPr>
                <w:ilvl w:val="0"/>
                <w:numId w:val="26"/>
              </w:numPr>
              <w:tabs>
                <w:tab w:val="left" w:pos="6072"/>
              </w:tabs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  <w:tc>
          <w:tcPr>
            <w:tcW w:w="3169" w:type="dxa"/>
            <w:shd w:val="clear" w:color="auto" w:fill="auto"/>
          </w:tcPr>
          <w:p w14:paraId="6A2017DD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2" w:type="dxa"/>
            <w:shd w:val="clear" w:color="auto" w:fill="auto"/>
          </w:tcPr>
          <w:p w14:paraId="6C40651B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5" w:type="dxa"/>
            <w:shd w:val="clear" w:color="auto" w:fill="auto"/>
          </w:tcPr>
          <w:p w14:paraId="7D73A541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5897B6E8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14:paraId="4F50CBB4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</w:tcPr>
          <w:p w14:paraId="69A3A808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  <w:tr w:rsidR="00924029" w:rsidRPr="008966D3" w14:paraId="3C7231D4" w14:textId="77777777" w:rsidTr="00094E66">
        <w:trPr>
          <w:trHeight w:val="439"/>
        </w:trPr>
        <w:tc>
          <w:tcPr>
            <w:tcW w:w="554" w:type="dxa"/>
            <w:shd w:val="clear" w:color="auto" w:fill="auto"/>
          </w:tcPr>
          <w:p w14:paraId="25474A62" w14:textId="77777777" w:rsidR="00924029" w:rsidRPr="008966D3" w:rsidRDefault="00924029" w:rsidP="00924029">
            <w:pPr>
              <w:pStyle w:val="ListParagraph"/>
              <w:numPr>
                <w:ilvl w:val="0"/>
                <w:numId w:val="26"/>
              </w:numPr>
              <w:tabs>
                <w:tab w:val="left" w:pos="6072"/>
              </w:tabs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  <w:tc>
          <w:tcPr>
            <w:tcW w:w="3169" w:type="dxa"/>
            <w:shd w:val="clear" w:color="auto" w:fill="auto"/>
          </w:tcPr>
          <w:p w14:paraId="3AFD59C2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22" w:type="dxa"/>
            <w:shd w:val="clear" w:color="auto" w:fill="auto"/>
          </w:tcPr>
          <w:p w14:paraId="24693E3F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75" w:type="dxa"/>
            <w:shd w:val="clear" w:color="auto" w:fill="auto"/>
          </w:tcPr>
          <w:p w14:paraId="7485B766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3" w:type="dxa"/>
            <w:shd w:val="clear" w:color="auto" w:fill="auto"/>
          </w:tcPr>
          <w:p w14:paraId="48D9ACF4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75" w:type="dxa"/>
            <w:shd w:val="clear" w:color="auto" w:fill="auto"/>
          </w:tcPr>
          <w:p w14:paraId="61CCF1DE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</w:tcPr>
          <w:p w14:paraId="0E67BAB4" w14:textId="77777777" w:rsidR="00924029" w:rsidRPr="008966D3" w:rsidRDefault="00924029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  <w:tr w:rsidR="00C02B64" w:rsidRPr="008966D3" w14:paraId="1CB3768D" w14:textId="77777777" w:rsidTr="00094E66">
        <w:trPr>
          <w:trHeight w:val="439"/>
        </w:trPr>
        <w:tc>
          <w:tcPr>
            <w:tcW w:w="554" w:type="dxa"/>
            <w:shd w:val="clear" w:color="auto" w:fill="auto"/>
          </w:tcPr>
          <w:p w14:paraId="03EE72D4" w14:textId="77777777" w:rsidR="00C02B64" w:rsidRPr="008966D3" w:rsidRDefault="00C02B64" w:rsidP="00924029">
            <w:pPr>
              <w:pStyle w:val="ListParagraph"/>
              <w:numPr>
                <w:ilvl w:val="0"/>
                <w:numId w:val="26"/>
              </w:numPr>
              <w:tabs>
                <w:tab w:val="left" w:pos="6072"/>
              </w:tabs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  <w:tc>
          <w:tcPr>
            <w:tcW w:w="7400" w:type="dxa"/>
            <w:gridSpan w:val="4"/>
            <w:shd w:val="clear" w:color="auto" w:fill="auto"/>
          </w:tcPr>
          <w:p w14:paraId="6DB7D633" w14:textId="3AD37B49" w:rsidR="00C02B64" w:rsidRPr="008966D3" w:rsidRDefault="00187CD1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32"/>
                <w:szCs w:val="32"/>
                <w:rtl/>
              </w:rPr>
              <w:t>ال</w:t>
            </w:r>
            <w:r w:rsidR="00C02B64" w:rsidRPr="008966D3"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  <w:t>مجموع الكلي للنقود</w:t>
            </w:r>
          </w:p>
        </w:tc>
        <w:tc>
          <w:tcPr>
            <w:tcW w:w="775" w:type="dxa"/>
            <w:shd w:val="clear" w:color="auto" w:fill="auto"/>
          </w:tcPr>
          <w:p w14:paraId="40A162A8" w14:textId="77777777" w:rsidR="00C02B64" w:rsidRPr="008966D3" w:rsidRDefault="00C02B64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5" w:type="dxa"/>
            <w:shd w:val="clear" w:color="auto" w:fill="auto"/>
          </w:tcPr>
          <w:p w14:paraId="0A5291E3" w14:textId="77777777" w:rsidR="00C02B64" w:rsidRPr="008966D3" w:rsidRDefault="00C02B64" w:rsidP="00924029">
            <w:pPr>
              <w:pStyle w:val="ListParagraph"/>
              <w:tabs>
                <w:tab w:val="left" w:pos="6072"/>
              </w:tabs>
              <w:bidi/>
              <w:ind w:left="0"/>
              <w:jc w:val="center"/>
              <w:rPr>
                <w:rFonts w:ascii="Noto Naskh Arabic" w:hAnsi="Noto Naskh Arabic" w:cs="Noto Naskh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BD7C4D5" w14:textId="77777777" w:rsidR="00E62A7B" w:rsidRPr="008966D3" w:rsidRDefault="00E62A7B" w:rsidP="00E62A7B">
      <w:pPr>
        <w:bidi/>
        <w:ind w:left="360"/>
        <w:rPr>
          <w:rFonts w:ascii="Noto Naskh Arabic" w:hAnsi="Noto Naskh Arabic" w:cs="Noto Naskh Arabic"/>
          <w:rtl/>
          <w:lang w:bidi="ar-IQ"/>
        </w:rPr>
      </w:pPr>
    </w:p>
    <w:p w14:paraId="0FA6EF68" w14:textId="77777777" w:rsidR="00DF7F38" w:rsidRPr="0086327D" w:rsidRDefault="00F91094" w:rsidP="00D02D72">
      <w:pPr>
        <w:tabs>
          <w:tab w:val="left" w:pos="7310"/>
        </w:tabs>
        <w:bidi/>
        <w:rPr>
          <w:rFonts w:ascii="Noto Naskh Arabic" w:hAnsi="Noto Naskh Arabic" w:cs="Noto Naskh Arabic"/>
          <w:b/>
          <w:bCs/>
          <w:sz w:val="36"/>
          <w:szCs w:val="36"/>
          <w:u w:val="single"/>
          <w:rtl/>
          <w:lang w:bidi="ar-IQ"/>
        </w:rPr>
      </w:pPr>
      <w:r w:rsidRPr="0086327D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</w:t>
      </w:r>
      <w:r w:rsidR="0086327D" w:rsidRPr="0086327D">
        <w:rPr>
          <w:rFonts w:ascii="Noto Naskh Arabic" w:hAnsi="Noto Naskh Arabic" w:cs="Noto Naskh Arabic"/>
          <w:sz w:val="28"/>
          <w:szCs w:val="28"/>
          <w:rtl/>
          <w:lang w:bidi="ar-IQ"/>
        </w:rPr>
        <w:t>جرد الصندوق</w:t>
      </w:r>
      <w:r w:rsidR="00650040">
        <w:rPr>
          <w:rFonts w:ascii="Noto Naskh Arabic" w:hAnsi="Noto Naskh Arabic" w:cs="Noto Naskh Arabic" w:hint="cs"/>
          <w:sz w:val="28"/>
          <w:szCs w:val="28"/>
          <w:rtl/>
          <w:lang w:bidi="ar-IQ"/>
        </w:rPr>
        <w:t xml:space="preserve">: </w:t>
      </w:r>
      <w:r w:rsidR="00650040" w:rsidRPr="00650040">
        <w:rPr>
          <w:rFonts w:ascii="Noto Naskh Arabic" w:hAnsi="Noto Naskh Arabic" w:cs="Noto Naskh Arabic" w:hint="cs"/>
          <w:sz w:val="28"/>
          <w:szCs w:val="28"/>
          <w:rtl/>
          <w:lang w:bidi="ar-IQ"/>
        </w:rPr>
        <w:t>(مع ذكر التفاصيل)</w:t>
      </w:r>
      <w:r w:rsidRPr="0086327D">
        <w:rPr>
          <w:rFonts w:ascii="Noto Naskh Arabic" w:hAnsi="Noto Naskh Arabic" w:cs="Noto Naskh Arabic"/>
          <w:sz w:val="28"/>
          <w:szCs w:val="28"/>
          <w:rtl/>
          <w:lang w:bidi="ar-IQ"/>
        </w:rPr>
        <w:t xml:space="preserve">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34"/>
        <w:bidiVisual/>
        <w:tblW w:w="0" w:type="auto"/>
        <w:tblLook w:val="04A0" w:firstRow="1" w:lastRow="0" w:firstColumn="1" w:lastColumn="0" w:noHBand="0" w:noVBand="1"/>
      </w:tblPr>
      <w:tblGrid>
        <w:gridCol w:w="449"/>
        <w:gridCol w:w="1852"/>
        <w:gridCol w:w="2383"/>
        <w:gridCol w:w="2674"/>
        <w:gridCol w:w="1408"/>
      </w:tblGrid>
      <w:tr w:rsidR="00094E66" w14:paraId="7DD33690" w14:textId="77777777" w:rsidTr="00094E66">
        <w:tc>
          <w:tcPr>
            <w:tcW w:w="449" w:type="dxa"/>
            <w:shd w:val="clear" w:color="auto" w:fill="FFF2CC" w:themeFill="accent4" w:themeFillTint="33"/>
          </w:tcPr>
          <w:p w14:paraId="123B1BF6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ز</w:t>
            </w:r>
          </w:p>
        </w:tc>
        <w:tc>
          <w:tcPr>
            <w:tcW w:w="1852" w:type="dxa"/>
            <w:shd w:val="clear" w:color="auto" w:fill="FFF2CC" w:themeFill="accent4" w:themeFillTint="33"/>
          </w:tcPr>
          <w:p w14:paraId="00AC622B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نوع العملة</w:t>
            </w:r>
          </w:p>
        </w:tc>
        <w:tc>
          <w:tcPr>
            <w:tcW w:w="2383" w:type="dxa"/>
            <w:shd w:val="clear" w:color="auto" w:fill="FFF2CC" w:themeFill="accent4" w:themeFillTint="33"/>
          </w:tcPr>
          <w:p w14:paraId="703ECF21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الكمية بالرقم</w:t>
            </w:r>
          </w:p>
        </w:tc>
        <w:tc>
          <w:tcPr>
            <w:tcW w:w="2674" w:type="dxa"/>
            <w:shd w:val="clear" w:color="auto" w:fill="FFF2CC" w:themeFill="accent4" w:themeFillTint="33"/>
          </w:tcPr>
          <w:p w14:paraId="349D1815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الكمية كتابة</w:t>
            </w:r>
          </w:p>
        </w:tc>
        <w:tc>
          <w:tcPr>
            <w:tcW w:w="1408" w:type="dxa"/>
            <w:shd w:val="clear" w:color="auto" w:fill="FFF2CC" w:themeFill="accent4" w:themeFillTint="33"/>
          </w:tcPr>
          <w:p w14:paraId="09B19CA6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تێبینی</w:t>
            </w:r>
          </w:p>
        </w:tc>
      </w:tr>
      <w:tr w:rsidR="00094E66" w14:paraId="7FD74725" w14:textId="77777777" w:rsidTr="00094E66">
        <w:tc>
          <w:tcPr>
            <w:tcW w:w="449" w:type="dxa"/>
          </w:tcPr>
          <w:p w14:paraId="2AE11D3D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١</w:t>
            </w:r>
          </w:p>
        </w:tc>
        <w:tc>
          <w:tcPr>
            <w:tcW w:w="1852" w:type="dxa"/>
          </w:tcPr>
          <w:p w14:paraId="192B686E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دینار</w:t>
            </w:r>
          </w:p>
        </w:tc>
        <w:tc>
          <w:tcPr>
            <w:tcW w:w="2383" w:type="dxa"/>
          </w:tcPr>
          <w:p w14:paraId="31521170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4" w:type="dxa"/>
          </w:tcPr>
          <w:p w14:paraId="3473C87C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08" w:type="dxa"/>
          </w:tcPr>
          <w:p w14:paraId="58DF0BDF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94E66" w14:paraId="126A3162" w14:textId="77777777" w:rsidTr="00094E66">
        <w:tc>
          <w:tcPr>
            <w:tcW w:w="449" w:type="dxa"/>
          </w:tcPr>
          <w:p w14:paraId="00D14E2E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٢</w:t>
            </w:r>
          </w:p>
        </w:tc>
        <w:tc>
          <w:tcPr>
            <w:tcW w:w="1852" w:type="dxa"/>
          </w:tcPr>
          <w:p w14:paraId="78B0F860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دولار</w:t>
            </w:r>
          </w:p>
        </w:tc>
        <w:tc>
          <w:tcPr>
            <w:tcW w:w="2383" w:type="dxa"/>
          </w:tcPr>
          <w:p w14:paraId="38356786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4" w:type="dxa"/>
          </w:tcPr>
          <w:p w14:paraId="73D14D3A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08" w:type="dxa"/>
          </w:tcPr>
          <w:p w14:paraId="3F8CAA33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94E66" w14:paraId="7D1F9288" w14:textId="77777777" w:rsidTr="00094E66">
        <w:tc>
          <w:tcPr>
            <w:tcW w:w="449" w:type="dxa"/>
          </w:tcPr>
          <w:p w14:paraId="0EF541B0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٣</w:t>
            </w:r>
          </w:p>
        </w:tc>
        <w:tc>
          <w:tcPr>
            <w:tcW w:w="1852" w:type="dxa"/>
          </w:tcPr>
          <w:p w14:paraId="71E5C28B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يورو</w:t>
            </w:r>
          </w:p>
        </w:tc>
        <w:tc>
          <w:tcPr>
            <w:tcW w:w="2383" w:type="dxa"/>
          </w:tcPr>
          <w:p w14:paraId="166544E3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4" w:type="dxa"/>
          </w:tcPr>
          <w:p w14:paraId="46106BA4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08" w:type="dxa"/>
          </w:tcPr>
          <w:p w14:paraId="7EFE4EBD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94E66" w14:paraId="7CCE8213" w14:textId="77777777" w:rsidTr="00094E66">
        <w:tc>
          <w:tcPr>
            <w:tcW w:w="449" w:type="dxa"/>
          </w:tcPr>
          <w:p w14:paraId="3F455E92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2" w:type="dxa"/>
          </w:tcPr>
          <w:p w14:paraId="6349E7EB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383" w:type="dxa"/>
          </w:tcPr>
          <w:p w14:paraId="25531D41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4" w:type="dxa"/>
          </w:tcPr>
          <w:p w14:paraId="00961C43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08" w:type="dxa"/>
          </w:tcPr>
          <w:p w14:paraId="19C6DB0F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94E66" w14:paraId="647D3264" w14:textId="77777777" w:rsidTr="00094E66">
        <w:tc>
          <w:tcPr>
            <w:tcW w:w="449" w:type="dxa"/>
          </w:tcPr>
          <w:p w14:paraId="1960FE04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2" w:type="dxa"/>
          </w:tcPr>
          <w:p w14:paraId="38FD98ED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383" w:type="dxa"/>
          </w:tcPr>
          <w:p w14:paraId="73E07BC9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4" w:type="dxa"/>
          </w:tcPr>
          <w:p w14:paraId="05F9B6FF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08" w:type="dxa"/>
          </w:tcPr>
          <w:p w14:paraId="57EE1A8B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  <w:tr w:rsidR="00094E66" w14:paraId="5987F5DE" w14:textId="77777777" w:rsidTr="00094E66">
        <w:tc>
          <w:tcPr>
            <w:tcW w:w="449" w:type="dxa"/>
          </w:tcPr>
          <w:p w14:paraId="320315BF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852" w:type="dxa"/>
          </w:tcPr>
          <w:p w14:paraId="3B661E0C" w14:textId="77D4E6DF" w:rsidR="00094E66" w:rsidRDefault="00187CD1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sz w:val="30"/>
                <w:szCs w:val="30"/>
                <w:rtl/>
                <w:lang w:bidi="ar-IQ"/>
              </w:rPr>
              <w:t>المجموع الکلی</w:t>
            </w:r>
          </w:p>
        </w:tc>
        <w:tc>
          <w:tcPr>
            <w:tcW w:w="2383" w:type="dxa"/>
          </w:tcPr>
          <w:p w14:paraId="579B8E25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2674" w:type="dxa"/>
          </w:tcPr>
          <w:p w14:paraId="05A90ED7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  <w:tc>
          <w:tcPr>
            <w:tcW w:w="1408" w:type="dxa"/>
          </w:tcPr>
          <w:p w14:paraId="41AB0913" w14:textId="77777777" w:rsidR="00094E66" w:rsidRDefault="00094E66" w:rsidP="00094E66">
            <w:pPr>
              <w:bidi/>
              <w:jc w:val="center"/>
              <w:rPr>
                <w:rFonts w:ascii="Noto Naskh Arabic" w:hAnsi="Noto Naskh Arabic" w:cs="Noto Naskh Arabic"/>
                <w:sz w:val="30"/>
                <w:szCs w:val="30"/>
                <w:rtl/>
                <w:lang w:bidi="ar-IQ"/>
              </w:rPr>
            </w:pPr>
          </w:p>
        </w:tc>
      </w:tr>
    </w:tbl>
    <w:p w14:paraId="4FF028EE" w14:textId="77777777" w:rsidR="00094E66" w:rsidRDefault="00094E66" w:rsidP="00094E66">
      <w:pPr>
        <w:tabs>
          <w:tab w:val="left" w:pos="7310"/>
        </w:tabs>
        <w:jc w:val="right"/>
        <w:rPr>
          <w:rFonts w:ascii="Noto Naskh Arabic" w:hAnsi="Noto Naskh Arabic" w:cs="Noto Naskh Arabic"/>
          <w:color w:val="FF0000"/>
          <w:sz w:val="32"/>
          <w:szCs w:val="32"/>
          <w:rtl/>
          <w:lang w:bidi="ar-IQ"/>
        </w:rPr>
      </w:pPr>
    </w:p>
    <w:p w14:paraId="4B5EFFC9" w14:textId="77777777" w:rsidR="0052481F" w:rsidRDefault="00094E66" w:rsidP="00094E66">
      <w:pPr>
        <w:tabs>
          <w:tab w:val="left" w:pos="7310"/>
        </w:tabs>
        <w:jc w:val="right"/>
        <w:rPr>
          <w:rFonts w:ascii="Noto Naskh Arabic" w:hAnsi="Noto Naskh Arabic" w:cs="Noto Naskh Arabic"/>
          <w:color w:val="FF0000"/>
          <w:sz w:val="32"/>
          <w:szCs w:val="32"/>
          <w:rtl/>
          <w:lang w:bidi="ar-IQ"/>
        </w:rPr>
      </w:pPr>
      <w:r w:rsidRPr="00094E66">
        <w:rPr>
          <w:rFonts w:ascii="Noto Naskh Arabic" w:hAnsi="Noto Naskh Arabic" w:cs="Noto Naskh Arabic"/>
          <w:color w:val="FF0000"/>
          <w:sz w:val="32"/>
          <w:szCs w:val="32"/>
          <w:rtl/>
          <w:lang w:bidi="ar-IQ"/>
        </w:rPr>
        <w:t>ملاحظة/ يتم توقيع جرد الصندوق من قبل اللجنة الخاصة للجرد في المنظمة</w:t>
      </w:r>
    </w:p>
    <w:p w14:paraId="1687AD3F" w14:textId="77777777" w:rsidR="00094E66" w:rsidRDefault="00094E66" w:rsidP="00094E66">
      <w:pPr>
        <w:tabs>
          <w:tab w:val="left" w:pos="7310"/>
        </w:tabs>
        <w:jc w:val="right"/>
        <w:rPr>
          <w:rFonts w:ascii="Noto Naskh Arabic" w:hAnsi="Noto Naskh Arabic" w:cs="Noto Naskh Arabic"/>
          <w:color w:val="FF0000"/>
          <w:sz w:val="32"/>
          <w:szCs w:val="32"/>
          <w:rtl/>
          <w:lang w:bidi="ar-IQ"/>
        </w:rPr>
      </w:pPr>
    </w:p>
    <w:p w14:paraId="6E0DFA96" w14:textId="77777777" w:rsidR="00297F84" w:rsidRPr="008966D3" w:rsidRDefault="00297F84" w:rsidP="00297F84">
      <w:pPr>
        <w:bidi/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</w:pPr>
    </w:p>
    <w:p w14:paraId="29534F3E" w14:textId="77777777" w:rsidR="00297F84" w:rsidRPr="008966D3" w:rsidRDefault="00297F84" w:rsidP="00297F84">
      <w:pPr>
        <w:bidi/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</w:pPr>
      <w:r w:rsidRPr="008966D3">
        <w:rPr>
          <w:rFonts w:ascii="Noto Naskh Arabic" w:hAnsi="Noto Naskh Arabic" w:cs="Noto Naskh Arabic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A9F515" wp14:editId="422C2675">
                <wp:simplePos x="0" y="0"/>
                <wp:positionH relativeFrom="column">
                  <wp:posOffset>-754380</wp:posOffset>
                </wp:positionH>
                <wp:positionV relativeFrom="paragraph">
                  <wp:posOffset>163195</wp:posOffset>
                </wp:positionV>
                <wp:extent cx="6667500" cy="15741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0" cy="157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02BA" w14:textId="77777777" w:rsidR="00297F84" w:rsidRPr="0086327D" w:rsidRDefault="00297F84" w:rsidP="0086327D">
                            <w:pPr>
                              <w:tabs>
                                <w:tab w:val="left" w:pos="7310"/>
                              </w:tabs>
                              <w:bidi/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D02D72">
                              <w:t xml:space="preserve">           </w:t>
                            </w:r>
                            <w:r w:rsidRPr="00D02D72">
                              <w:rPr>
                                <w:rFonts w:cs="Ali-A-Alwand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6610767B" w14:textId="77777777" w:rsidR="00297F84" w:rsidRPr="0086327D" w:rsidRDefault="00297F84" w:rsidP="00417793">
                            <w:pPr>
                              <w:tabs>
                                <w:tab w:val="left" w:pos="7310"/>
                              </w:tabs>
                              <w:bidi/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6327D"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المدير المالي للمنظمة   </w:t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</w:t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417793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تصدیق محاسب قانونی</w:t>
                            </w:r>
                            <w:r w:rsidRPr="0086327D"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</w:t>
                            </w:r>
                            <w:r w:rsidRPr="0086327D"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lang w:bidi="ar-IQ"/>
                              </w:rPr>
                              <w:tab/>
                            </w:r>
                            <w:r w:rsidRPr="0086327D"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lang w:bidi="ar-IQ"/>
                              </w:rPr>
                              <w:tab/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Pr="0086327D"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 وتوقي</w:t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</w:t>
                            </w:r>
                          </w:p>
                          <w:p w14:paraId="209E2F84" w14:textId="77777777" w:rsidR="00297F84" w:rsidRPr="00297F84" w:rsidRDefault="00297F84" w:rsidP="0086327D">
                            <w:pPr>
                              <w:tabs>
                                <w:tab w:val="left" w:pos="7310"/>
                              </w:tabs>
                              <w:bidi/>
                              <w:rPr>
                                <w:rFonts w:cs="Ali-A-Alwand"/>
                                <w:sz w:val="28"/>
                                <w:szCs w:val="28"/>
                              </w:rPr>
                            </w:pP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رق</w:t>
                            </w:r>
                            <w:r w:rsid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 الهاتف                       </w:t>
                            </w:r>
                            <w:r w:rsidR="0086327D">
                              <w:rPr>
                                <w:rFonts w:ascii="Noto Naskh Arabic" w:hAnsi="Noto Naskh Arabic" w:cs="Noto Naskh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  <w:tab/>
                            </w:r>
                            <w:r w:rsid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رئي</w:t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س </w:t>
                            </w:r>
                            <w:r w:rsid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منظمة و رقم </w:t>
                            </w:r>
                            <w:r w:rsidR="0086327D">
                              <w:rPr>
                                <w:rFonts w:ascii="Noto Naskh Arabic" w:hAnsi="Noto Naskh Arabic" w:cs="Noto Naskh Arabic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الهاتف</w:t>
                            </w:r>
                            <w:r w:rsidRPr="00297F84"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F515" id="_x0000_s1029" type="#_x0000_t202" style="position:absolute;left:0;text-align:left;margin-left:-59.4pt;margin-top:12.85pt;width:525pt;height:12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" filled="f" stroked="f">
                <v:path arrowok="t"/>
                <v:textbox>
                  <w:txbxContent>
                    <w:p w14:paraId="355702BA" w14:textId="77777777" w:rsidR="00297F84" w:rsidRPr="0086327D" w:rsidRDefault="00297F84" w:rsidP="0086327D">
                      <w:pPr>
                        <w:tabs>
                          <w:tab w:val="left" w:pos="7310"/>
                        </w:tabs>
                        <w:bidi/>
                        <w:rPr>
                          <w:rFonts w:ascii="Noto Naskh Arabic" w:hAnsi="Noto Naskh Arabic" w:cs="Noto Naskh Arabic"/>
                          <w:sz w:val="28"/>
                          <w:szCs w:val="28"/>
                          <w:lang w:bidi="ar-IQ"/>
                        </w:rPr>
                      </w:pPr>
                      <w:r w:rsidRPr="00D02D72">
                        <w:t xml:space="preserve">           </w:t>
                      </w:r>
                      <w:r w:rsidRPr="00D02D72">
                        <w:rPr>
                          <w:rFonts w:cs="Ali-A-Alwand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6610767B" w14:textId="77777777" w:rsidR="00297F84" w:rsidRPr="0086327D" w:rsidRDefault="00297F84" w:rsidP="00417793">
                      <w:pPr>
                        <w:tabs>
                          <w:tab w:val="left" w:pos="7310"/>
                        </w:tabs>
                        <w:bidi/>
                        <w:rPr>
                          <w:rFonts w:ascii="Noto Naskh Arabic" w:hAnsi="Noto Naskh Arabic" w:cs="Noto Naskh Arabic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6327D">
                        <w:rPr>
                          <w:rFonts w:ascii="Noto Naskh Arabic" w:hAnsi="Noto Naskh Arabic" w:cs="Noto Naskh Arabic"/>
                          <w:sz w:val="28"/>
                          <w:szCs w:val="28"/>
                          <w:rtl/>
                          <w:lang w:bidi="ar-IQ"/>
                        </w:rPr>
                        <w:t xml:space="preserve">المدير المالي للمنظمة   </w:t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</w:t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417793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>تصدیق محاسب قانونی</w:t>
                      </w:r>
                      <w:r w:rsidRPr="0086327D">
                        <w:rPr>
                          <w:rFonts w:ascii="Noto Naskh Arabic" w:hAnsi="Noto Naskh Arabic" w:cs="Noto Naskh Arabic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        </w:t>
                      </w:r>
                      <w:r w:rsidRPr="0086327D">
                        <w:rPr>
                          <w:rFonts w:ascii="Noto Naskh Arabic" w:hAnsi="Noto Naskh Arabic" w:cs="Noto Naskh Arabic"/>
                          <w:sz w:val="28"/>
                          <w:szCs w:val="28"/>
                          <w:lang w:bidi="ar-IQ"/>
                        </w:rPr>
                        <w:tab/>
                      </w:r>
                      <w:r w:rsidRPr="0086327D">
                        <w:rPr>
                          <w:rFonts w:ascii="Noto Naskh Arabic" w:hAnsi="Noto Naskh Arabic" w:cs="Noto Naskh Arabic"/>
                          <w:sz w:val="28"/>
                          <w:szCs w:val="28"/>
                          <w:lang w:bidi="ar-IQ"/>
                        </w:rPr>
                        <w:tab/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</w:t>
                      </w:r>
                      <w:r w:rsidRPr="0086327D">
                        <w:rPr>
                          <w:rFonts w:ascii="Noto Naskh Arabic" w:hAnsi="Noto Naskh Arabic" w:cs="Noto Naskh Arabic"/>
                          <w:sz w:val="28"/>
                          <w:szCs w:val="28"/>
                          <w:rtl/>
                          <w:lang w:bidi="ar-IQ"/>
                        </w:rPr>
                        <w:t>اسم وتوقي</w:t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>ع</w:t>
                      </w:r>
                    </w:p>
                    <w:p w14:paraId="209E2F84" w14:textId="77777777" w:rsidR="00297F84" w:rsidRPr="00297F84" w:rsidRDefault="00297F84" w:rsidP="0086327D">
                      <w:pPr>
                        <w:tabs>
                          <w:tab w:val="left" w:pos="7310"/>
                        </w:tabs>
                        <w:bidi/>
                        <w:rPr>
                          <w:rFonts w:cs="Ali-A-Alwand"/>
                          <w:sz w:val="28"/>
                          <w:szCs w:val="28"/>
                        </w:rPr>
                      </w:pP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       رق</w:t>
                      </w:r>
                      <w:r w:rsid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م الهاتف                       </w:t>
                      </w:r>
                      <w:r w:rsidR="0086327D">
                        <w:rPr>
                          <w:rFonts w:ascii="Noto Naskh Arabic" w:hAnsi="Noto Naskh Arabic" w:cs="Noto Naskh Arabic"/>
                          <w:sz w:val="28"/>
                          <w:szCs w:val="28"/>
                          <w:rtl/>
                          <w:lang w:bidi="ar-IQ"/>
                        </w:rPr>
                        <w:tab/>
                      </w:r>
                      <w:r w:rsid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>رئي</w:t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س </w:t>
                      </w:r>
                      <w:r w:rsid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 xml:space="preserve">منظمة و رقم </w:t>
                      </w:r>
                      <w:r w:rsidR="0086327D">
                        <w:rPr>
                          <w:rFonts w:ascii="Noto Naskh Arabic" w:hAnsi="Noto Naskh Arabic" w:cs="Noto Naskh Arabic" w:hint="cs"/>
                          <w:sz w:val="28"/>
                          <w:szCs w:val="28"/>
                          <w:rtl/>
                          <w:lang w:bidi="ar-IQ"/>
                        </w:rPr>
                        <w:t>الهاتف</w:t>
                      </w:r>
                      <w:r w:rsidRPr="00297F84">
                        <w:rPr>
                          <w:rFonts w:cs="Ali-A-Alwand" w:hint="cs"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C13D603" w14:textId="77777777" w:rsidR="00297F84" w:rsidRPr="008966D3" w:rsidRDefault="00297F84" w:rsidP="00297F84">
      <w:pPr>
        <w:bidi/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</w:pPr>
    </w:p>
    <w:p w14:paraId="20061ECA" w14:textId="77777777" w:rsidR="00297F84" w:rsidRPr="008966D3" w:rsidRDefault="00297F84" w:rsidP="00297F84">
      <w:pPr>
        <w:bidi/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</w:pPr>
    </w:p>
    <w:p w14:paraId="34E7EDCA" w14:textId="1F51EEAB" w:rsidR="00F91094" w:rsidRPr="00D235E4" w:rsidRDefault="00AB0296" w:rsidP="00D235E4">
      <w:pPr>
        <w:tabs>
          <w:tab w:val="left" w:pos="7310"/>
        </w:tabs>
        <w:bidi/>
        <w:ind w:left="360"/>
        <w:jc w:val="center"/>
        <w:rPr>
          <w:rFonts w:ascii="Noto Naskh Arabic" w:hAnsi="Noto Naskh Arabic" w:cs="Noto Naskh Arabic"/>
          <w:lang w:bidi="ar-IQ"/>
        </w:rPr>
      </w:pPr>
      <w:r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  <w:lastRenderedPageBreak/>
        <w:t xml:space="preserve">تقرير </w:t>
      </w:r>
      <w:r w:rsidR="0052481F" w:rsidRPr="008966D3">
        <w:rPr>
          <w:rFonts w:ascii="Noto Naskh Arabic" w:hAnsi="Noto Naskh Arabic" w:cs="Noto Naskh Arabic"/>
          <w:b/>
          <w:bCs/>
          <w:sz w:val="32"/>
          <w:szCs w:val="32"/>
          <w:u w:val="single"/>
          <w:rtl/>
          <w:lang w:bidi="ar-IQ"/>
        </w:rPr>
        <w:t>نشاطات المنظمة</w:t>
      </w:r>
    </w:p>
    <w:p w14:paraId="409A1D8C" w14:textId="77777777" w:rsidR="002311AF" w:rsidRPr="008966D3" w:rsidRDefault="002311AF" w:rsidP="0044575F">
      <w:pPr>
        <w:numPr>
          <w:ilvl w:val="0"/>
          <w:numId w:val="30"/>
        </w:numPr>
        <w:bidi/>
        <w:jc w:val="both"/>
        <w:rPr>
          <w:rFonts w:ascii="Noto Naskh Arabic" w:hAnsi="Noto Naskh Arabic" w:cs="Noto Naskh Arabic"/>
          <w:b/>
          <w:bCs/>
          <w:u w:val="single"/>
          <w:lang w:bidi="ar-IQ"/>
        </w:rPr>
      </w:pP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نشاط</w:t>
      </w:r>
      <w:r w:rsidR="001E6487"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ات</w:t>
      </w: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 </w:t>
      </w:r>
      <w:r w:rsidR="00FF5C0D"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المنظمة</w:t>
      </w:r>
      <w:r w:rsidR="0044575F"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 في الاقليم</w:t>
      </w:r>
      <w:r w:rsidR="000158A5" w:rsidRPr="008966D3">
        <w:rPr>
          <w:rFonts w:ascii="Noto Naskh Arabic" w:hAnsi="Noto Naskh Arabic" w:cs="Noto Naskh Arabic"/>
          <w:b/>
          <w:bCs/>
          <w:u w:val="single"/>
          <w:rtl/>
          <w:lang w:bidi="ar-JO"/>
        </w:rPr>
        <w:t xml:space="preserve"> كوردستان</w:t>
      </w:r>
      <w:r w:rsidR="00B37014"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:</w:t>
      </w:r>
      <w:r w:rsidRPr="008966D3">
        <w:rPr>
          <w:rFonts w:ascii="Noto Naskh Arabic" w:hAnsi="Noto Naskh Arabic" w:cs="Noto Naskh Arabic"/>
          <w:u w:val="single"/>
          <w:rtl/>
          <w:lang w:bidi="ar-IQ"/>
        </w:rPr>
        <w:t xml:space="preserve"> </w:t>
      </w:r>
    </w:p>
    <w:p w14:paraId="736C626B" w14:textId="77777777" w:rsidR="001E6487" w:rsidRPr="008966D3" w:rsidRDefault="001E6487" w:rsidP="0044575F">
      <w:pPr>
        <w:bidi/>
        <w:ind w:left="360"/>
        <w:jc w:val="both"/>
        <w:rPr>
          <w:rFonts w:ascii="Noto Naskh Arabic" w:hAnsi="Noto Naskh Arabic" w:cs="Noto Naskh Arabic"/>
          <w:lang w:bidi="ar-IQ"/>
        </w:rPr>
      </w:pPr>
      <w:r w:rsidRPr="008966D3">
        <w:rPr>
          <w:rFonts w:ascii="Noto Naskh Arabic" w:hAnsi="Noto Naskh Arabic" w:cs="Noto Naskh Arabic"/>
          <w:rtl/>
          <w:lang w:bidi="ar-IQ"/>
        </w:rPr>
        <w:t xml:space="preserve">تتلخص نشاطات المنظمة </w:t>
      </w:r>
      <w:r w:rsidR="00AD2C3D" w:rsidRPr="008966D3">
        <w:rPr>
          <w:rFonts w:ascii="Noto Naskh Arabic" w:hAnsi="Noto Naskh Arabic" w:cs="Noto Naskh Arabic"/>
          <w:rtl/>
          <w:lang w:bidi="ar-IQ"/>
        </w:rPr>
        <w:t xml:space="preserve">التي </w:t>
      </w:r>
      <w:r w:rsidR="00130706" w:rsidRPr="008966D3">
        <w:rPr>
          <w:rFonts w:ascii="Noto Naskh Arabic" w:hAnsi="Noto Naskh Arabic" w:cs="Noto Naskh Arabic"/>
          <w:rtl/>
          <w:lang w:bidi="ar-IQ"/>
        </w:rPr>
        <w:t>إقامته</w:t>
      </w:r>
      <w:r w:rsidR="0044575F" w:rsidRPr="008966D3">
        <w:rPr>
          <w:rFonts w:ascii="Noto Naskh Arabic" w:hAnsi="Noto Naskh Arabic" w:cs="Noto Naskh Arabic"/>
          <w:rtl/>
          <w:lang w:bidi="ar-IQ"/>
        </w:rPr>
        <w:t xml:space="preserve"> في اقليم كوردستان العراق </w:t>
      </w:r>
      <w:r w:rsidRPr="008966D3">
        <w:rPr>
          <w:rFonts w:ascii="Noto Naskh Arabic" w:hAnsi="Noto Naskh Arabic" w:cs="Noto Naskh Arabic"/>
          <w:rtl/>
          <w:lang w:bidi="ar-IQ"/>
        </w:rPr>
        <w:t>للسنة المنتهية في 31/</w:t>
      </w:r>
      <w:r w:rsidR="00332B81" w:rsidRPr="008966D3">
        <w:rPr>
          <w:rFonts w:ascii="Noto Naskh Arabic" w:hAnsi="Noto Naskh Arabic" w:cs="Noto Naskh Arabic"/>
          <w:rtl/>
          <w:lang w:bidi="ar-IQ"/>
        </w:rPr>
        <w:t>12</w:t>
      </w:r>
      <w:r w:rsidRPr="008966D3">
        <w:rPr>
          <w:rFonts w:ascii="Noto Naskh Arabic" w:hAnsi="Noto Naskh Arabic" w:cs="Noto Naskh Arabic"/>
          <w:rtl/>
          <w:lang w:bidi="ar-IQ"/>
        </w:rPr>
        <w:t>/</w:t>
      </w:r>
      <w:r w:rsidR="005D486F" w:rsidRPr="008966D3">
        <w:rPr>
          <w:rFonts w:ascii="Noto Naskh Arabic" w:hAnsi="Noto Naskh Arabic" w:cs="Noto Naskh Arabic"/>
          <w:rtl/>
          <w:lang w:bidi="ar-IQ"/>
        </w:rPr>
        <w:t>...</w:t>
      </w:r>
      <w:r w:rsidRPr="008966D3">
        <w:rPr>
          <w:rFonts w:ascii="Noto Naskh Arabic" w:hAnsi="Noto Naskh Arabic" w:cs="Noto Naskh Arabic"/>
          <w:rtl/>
          <w:lang w:bidi="ar-IQ"/>
        </w:rPr>
        <w:t>20 وكما يلي:-</w:t>
      </w:r>
    </w:p>
    <w:p w14:paraId="2008858E" w14:textId="77777777" w:rsidR="004D74FD" w:rsidRPr="008966D3" w:rsidRDefault="004D74FD" w:rsidP="004D74FD">
      <w:pPr>
        <w:bidi/>
        <w:ind w:left="360"/>
        <w:jc w:val="both"/>
        <w:rPr>
          <w:rFonts w:ascii="Noto Naskh Arabic" w:hAnsi="Noto Naskh Arabic" w:cs="Noto Naskh Arabic"/>
          <w:highlight w:val="yellow"/>
          <w:rtl/>
          <w:lang w:bidi="ar-IQ"/>
        </w:rPr>
      </w:pPr>
    </w:p>
    <w:tbl>
      <w:tblPr>
        <w:bidiVisual/>
        <w:tblW w:w="100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20"/>
        <w:gridCol w:w="930"/>
        <w:gridCol w:w="986"/>
        <w:gridCol w:w="991"/>
        <w:gridCol w:w="1148"/>
        <w:gridCol w:w="1220"/>
        <w:gridCol w:w="1081"/>
        <w:gridCol w:w="1136"/>
        <w:gridCol w:w="1136"/>
      </w:tblGrid>
      <w:tr w:rsidR="00094E66" w:rsidRPr="008966D3" w14:paraId="6DD7AF7D" w14:textId="77777777" w:rsidTr="00D5150E">
        <w:trPr>
          <w:trHeight w:val="1258"/>
        </w:trPr>
        <w:tc>
          <w:tcPr>
            <w:tcW w:w="421" w:type="dxa"/>
            <w:shd w:val="clear" w:color="auto" w:fill="FFF2CC" w:themeFill="accent4" w:themeFillTint="33"/>
            <w:vAlign w:val="center"/>
          </w:tcPr>
          <w:p w14:paraId="01F8549C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082" w:type="dxa"/>
            <w:shd w:val="clear" w:color="auto" w:fill="FFF2CC" w:themeFill="accent4" w:themeFillTint="33"/>
            <w:vAlign w:val="center"/>
          </w:tcPr>
          <w:p w14:paraId="2ED284BE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النشاط</w:t>
            </w:r>
          </w:p>
        </w:tc>
        <w:tc>
          <w:tcPr>
            <w:tcW w:w="962" w:type="dxa"/>
            <w:shd w:val="clear" w:color="auto" w:fill="FFF2CC" w:themeFill="accent4" w:themeFillTint="33"/>
            <w:vAlign w:val="center"/>
          </w:tcPr>
          <w:p w14:paraId="5D3B3CF9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نوع النشاط</w:t>
            </w:r>
          </w:p>
        </w:tc>
        <w:tc>
          <w:tcPr>
            <w:tcW w:w="986" w:type="dxa"/>
            <w:shd w:val="clear" w:color="auto" w:fill="FFF2CC" w:themeFill="accent4" w:themeFillTint="33"/>
            <w:vAlign w:val="center"/>
          </w:tcPr>
          <w:p w14:paraId="449F0608" w14:textId="77777777" w:rsidR="00094E66" w:rsidRPr="00094E66" w:rsidRDefault="00094E66" w:rsidP="00D5150E">
            <w:pPr>
              <w:bidi/>
              <w:jc w:val="center"/>
              <w:rPr>
                <w:rFonts w:ascii="Noto Naskh Arabic" w:hAnsi="Noto Naskh Arabic" w:cs="Calibri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مكان النشاط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  <w:r w:rsidRPr="00094E66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(تحديداً)</w:t>
            </w:r>
          </w:p>
        </w:tc>
        <w:tc>
          <w:tcPr>
            <w:tcW w:w="1044" w:type="dxa"/>
            <w:shd w:val="clear" w:color="auto" w:fill="FFF2CC" w:themeFill="accent4" w:themeFillTint="33"/>
            <w:vAlign w:val="center"/>
          </w:tcPr>
          <w:p w14:paraId="23B73820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تاريخ النشاط</w:t>
            </w:r>
          </w:p>
        </w:tc>
        <w:tc>
          <w:tcPr>
            <w:tcW w:w="1243" w:type="dxa"/>
            <w:shd w:val="clear" w:color="auto" w:fill="FFF2CC" w:themeFill="accent4" w:themeFillTint="33"/>
            <w:vAlign w:val="center"/>
          </w:tcPr>
          <w:p w14:paraId="46F0E796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الجهة المانحة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22F135AB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عدد المستفيدين</w:t>
            </w:r>
          </w:p>
        </w:tc>
        <w:tc>
          <w:tcPr>
            <w:tcW w:w="892" w:type="dxa"/>
            <w:shd w:val="clear" w:color="auto" w:fill="FFF2CC" w:themeFill="accent4" w:themeFillTint="33"/>
            <w:vAlign w:val="center"/>
          </w:tcPr>
          <w:p w14:paraId="1AA4A23D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بلغ 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المخصص للمشروع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38F0ABB8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مبلغ مصروفات هذه السنة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03F8761B" w14:textId="77777777" w:rsidR="00094E66" w:rsidRPr="008966D3" w:rsidRDefault="00094E66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مبلغ مصروفات الانشطة فقط</w:t>
            </w:r>
          </w:p>
        </w:tc>
      </w:tr>
      <w:tr w:rsidR="00094E66" w:rsidRPr="008966D3" w14:paraId="3437AC49" w14:textId="77777777" w:rsidTr="00094E66">
        <w:trPr>
          <w:trHeight w:val="419"/>
        </w:trPr>
        <w:tc>
          <w:tcPr>
            <w:tcW w:w="421" w:type="dxa"/>
          </w:tcPr>
          <w:p w14:paraId="06744BC5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1082" w:type="dxa"/>
          </w:tcPr>
          <w:p w14:paraId="368B73B2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62" w:type="dxa"/>
          </w:tcPr>
          <w:p w14:paraId="1EE2572C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6C36EEDA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44" w:type="dxa"/>
          </w:tcPr>
          <w:p w14:paraId="1276000F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43" w:type="dxa"/>
          </w:tcPr>
          <w:p w14:paraId="53ECF16D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43F6C25B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6C8AFC24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2AF7DE2D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021329CF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094E66" w:rsidRPr="008966D3" w14:paraId="069C2B95" w14:textId="77777777" w:rsidTr="00094E66">
        <w:trPr>
          <w:trHeight w:val="419"/>
        </w:trPr>
        <w:tc>
          <w:tcPr>
            <w:tcW w:w="421" w:type="dxa"/>
          </w:tcPr>
          <w:p w14:paraId="56D94E4D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1082" w:type="dxa"/>
          </w:tcPr>
          <w:p w14:paraId="699DD263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62" w:type="dxa"/>
          </w:tcPr>
          <w:p w14:paraId="669D07D0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3141AD53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44" w:type="dxa"/>
          </w:tcPr>
          <w:p w14:paraId="3FA31F2C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43" w:type="dxa"/>
          </w:tcPr>
          <w:p w14:paraId="6FEFA28A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573B73E1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1ED9605F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1452E9FE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4BE761B5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094E66" w:rsidRPr="008966D3" w14:paraId="239C240D" w14:textId="77777777" w:rsidTr="00094E66">
        <w:trPr>
          <w:trHeight w:val="297"/>
        </w:trPr>
        <w:tc>
          <w:tcPr>
            <w:tcW w:w="421" w:type="dxa"/>
          </w:tcPr>
          <w:p w14:paraId="3040A9E7" w14:textId="77777777" w:rsidR="00094E66" w:rsidRPr="008966D3" w:rsidRDefault="00094E66" w:rsidP="004550BF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5320" w:type="dxa"/>
            <w:gridSpan w:val="5"/>
          </w:tcPr>
          <w:p w14:paraId="3BC2D44A" w14:textId="0C50E13A" w:rsidR="00094E66" w:rsidRPr="008966D3" w:rsidRDefault="00187CD1" w:rsidP="004550BF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</w:t>
            </w:r>
            <w:r w:rsidR="00094E66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الكلي</w:t>
            </w:r>
          </w:p>
        </w:tc>
        <w:tc>
          <w:tcPr>
            <w:tcW w:w="1144" w:type="dxa"/>
          </w:tcPr>
          <w:p w14:paraId="3C56FEC3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70785D8C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54A9B47A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0D7D8676" w14:textId="77777777" w:rsidR="00094E66" w:rsidRPr="008966D3" w:rsidRDefault="00094E66" w:rsidP="004550BF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376D2336" w14:textId="77777777" w:rsidR="00D5150E" w:rsidRPr="008966D3" w:rsidRDefault="00D5150E" w:rsidP="00D5150E">
      <w:pPr>
        <w:bidi/>
        <w:rPr>
          <w:rFonts w:ascii="Noto Naskh Arabic" w:hAnsi="Noto Naskh Arabic" w:cs="Noto Naskh Arabic"/>
          <w:rtl/>
          <w:lang w:bidi="ar-IQ"/>
        </w:rPr>
      </w:pPr>
    </w:p>
    <w:p w14:paraId="70ECB2A5" w14:textId="77777777" w:rsidR="0044575F" w:rsidRDefault="0044575F" w:rsidP="0044575F">
      <w:pPr>
        <w:numPr>
          <w:ilvl w:val="0"/>
          <w:numId w:val="30"/>
        </w:numPr>
        <w:bidi/>
        <w:jc w:val="both"/>
        <w:rPr>
          <w:rFonts w:ascii="Noto Naskh Arabic" w:hAnsi="Noto Naskh Arabic" w:cs="Noto Naskh Arabic"/>
          <w:b/>
          <w:bCs/>
          <w:u w:val="single"/>
          <w:lang w:bidi="ar-IQ"/>
        </w:rPr>
      </w:pP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نشاطات ال</w:t>
      </w:r>
      <w:r w:rsidR="000C4A0E"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منظمة خارج الاقليم: </w:t>
      </w:r>
    </w:p>
    <w:p w14:paraId="438E5096" w14:textId="77777777" w:rsidR="00D5150E" w:rsidRPr="008966D3" w:rsidRDefault="00D5150E" w:rsidP="00D5150E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tbl>
      <w:tblPr>
        <w:bidiVisual/>
        <w:tblW w:w="100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20"/>
        <w:gridCol w:w="930"/>
        <w:gridCol w:w="986"/>
        <w:gridCol w:w="991"/>
        <w:gridCol w:w="1148"/>
        <w:gridCol w:w="1220"/>
        <w:gridCol w:w="1081"/>
        <w:gridCol w:w="1136"/>
        <w:gridCol w:w="1136"/>
      </w:tblGrid>
      <w:tr w:rsidR="00D5150E" w:rsidRPr="008966D3" w14:paraId="6E77460D" w14:textId="77777777" w:rsidTr="005C26ED">
        <w:trPr>
          <w:trHeight w:val="1258"/>
        </w:trPr>
        <w:tc>
          <w:tcPr>
            <w:tcW w:w="421" w:type="dxa"/>
            <w:shd w:val="clear" w:color="auto" w:fill="FFF2CC" w:themeFill="accent4" w:themeFillTint="33"/>
            <w:vAlign w:val="center"/>
          </w:tcPr>
          <w:p w14:paraId="45B67304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082" w:type="dxa"/>
            <w:shd w:val="clear" w:color="auto" w:fill="FFF2CC" w:themeFill="accent4" w:themeFillTint="33"/>
            <w:vAlign w:val="center"/>
          </w:tcPr>
          <w:p w14:paraId="03674935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النشاط</w:t>
            </w:r>
          </w:p>
        </w:tc>
        <w:tc>
          <w:tcPr>
            <w:tcW w:w="962" w:type="dxa"/>
            <w:shd w:val="clear" w:color="auto" w:fill="FFF2CC" w:themeFill="accent4" w:themeFillTint="33"/>
            <w:vAlign w:val="center"/>
          </w:tcPr>
          <w:p w14:paraId="2C70272F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نوع النشاط</w:t>
            </w:r>
          </w:p>
        </w:tc>
        <w:tc>
          <w:tcPr>
            <w:tcW w:w="986" w:type="dxa"/>
            <w:shd w:val="clear" w:color="auto" w:fill="FFF2CC" w:themeFill="accent4" w:themeFillTint="33"/>
            <w:vAlign w:val="center"/>
          </w:tcPr>
          <w:p w14:paraId="659C0100" w14:textId="77777777" w:rsidR="00D5150E" w:rsidRPr="00094E66" w:rsidRDefault="00D5150E" w:rsidP="005C26ED">
            <w:pPr>
              <w:bidi/>
              <w:jc w:val="center"/>
              <w:rPr>
                <w:rFonts w:ascii="Noto Naskh Arabic" w:hAnsi="Noto Naskh Arabic" w:cs="Calibri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مكان النشاط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  <w:r w:rsidRPr="00094E66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(تحديداً)</w:t>
            </w:r>
          </w:p>
        </w:tc>
        <w:tc>
          <w:tcPr>
            <w:tcW w:w="1044" w:type="dxa"/>
            <w:shd w:val="clear" w:color="auto" w:fill="FFF2CC" w:themeFill="accent4" w:themeFillTint="33"/>
            <w:vAlign w:val="center"/>
          </w:tcPr>
          <w:p w14:paraId="2CDF4F6B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تاريخ النشاط</w:t>
            </w:r>
          </w:p>
        </w:tc>
        <w:tc>
          <w:tcPr>
            <w:tcW w:w="1243" w:type="dxa"/>
            <w:shd w:val="clear" w:color="auto" w:fill="FFF2CC" w:themeFill="accent4" w:themeFillTint="33"/>
            <w:vAlign w:val="center"/>
          </w:tcPr>
          <w:p w14:paraId="0DF67D5D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الجهة المانحة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443402D2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عدد المستفيدين</w:t>
            </w:r>
          </w:p>
        </w:tc>
        <w:tc>
          <w:tcPr>
            <w:tcW w:w="892" w:type="dxa"/>
            <w:shd w:val="clear" w:color="auto" w:fill="FFF2CC" w:themeFill="accent4" w:themeFillTint="33"/>
            <w:vAlign w:val="center"/>
          </w:tcPr>
          <w:p w14:paraId="1A5D084F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بلغ 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المخصص للمشروع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7E148641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مبلغ مصروفات هذه السنة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746F575B" w14:textId="77777777" w:rsidR="00D5150E" w:rsidRPr="008966D3" w:rsidRDefault="00D5150E" w:rsidP="005C26E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مبلغ مصروفات الانشطة فقط</w:t>
            </w:r>
          </w:p>
        </w:tc>
      </w:tr>
      <w:tr w:rsidR="00D5150E" w:rsidRPr="008966D3" w14:paraId="7676B04E" w14:textId="77777777" w:rsidTr="005C26ED">
        <w:trPr>
          <w:trHeight w:val="419"/>
        </w:trPr>
        <w:tc>
          <w:tcPr>
            <w:tcW w:w="421" w:type="dxa"/>
          </w:tcPr>
          <w:p w14:paraId="70C754A2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1082" w:type="dxa"/>
          </w:tcPr>
          <w:p w14:paraId="2A06CB0E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62" w:type="dxa"/>
          </w:tcPr>
          <w:p w14:paraId="61A8A9D5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1E8830BD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44" w:type="dxa"/>
          </w:tcPr>
          <w:p w14:paraId="69C28CC3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43" w:type="dxa"/>
          </w:tcPr>
          <w:p w14:paraId="679F0754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5AE91055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3A247F85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253CE7B6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2C91F527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5150E" w:rsidRPr="008966D3" w14:paraId="7EAEE23E" w14:textId="77777777" w:rsidTr="005C26ED">
        <w:trPr>
          <w:trHeight w:val="419"/>
        </w:trPr>
        <w:tc>
          <w:tcPr>
            <w:tcW w:w="421" w:type="dxa"/>
          </w:tcPr>
          <w:p w14:paraId="4256AA0E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1082" w:type="dxa"/>
          </w:tcPr>
          <w:p w14:paraId="11C6AF89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62" w:type="dxa"/>
          </w:tcPr>
          <w:p w14:paraId="0E48C316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1870CBD5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44" w:type="dxa"/>
          </w:tcPr>
          <w:p w14:paraId="3A485DA1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43" w:type="dxa"/>
          </w:tcPr>
          <w:p w14:paraId="053CCC9F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0882AF28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18863846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70298562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03EEE409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5150E" w:rsidRPr="008966D3" w14:paraId="20C236C2" w14:textId="77777777" w:rsidTr="005C26ED">
        <w:trPr>
          <w:trHeight w:val="297"/>
        </w:trPr>
        <w:tc>
          <w:tcPr>
            <w:tcW w:w="421" w:type="dxa"/>
          </w:tcPr>
          <w:p w14:paraId="162A4E7A" w14:textId="77777777" w:rsidR="00D5150E" w:rsidRPr="008966D3" w:rsidRDefault="00D5150E" w:rsidP="005C26ED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5320" w:type="dxa"/>
            <w:gridSpan w:val="5"/>
          </w:tcPr>
          <w:p w14:paraId="70114BCD" w14:textId="3DD6B9B7" w:rsidR="00D5150E" w:rsidRPr="008966D3" w:rsidRDefault="00187CD1" w:rsidP="005C26ED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</w:t>
            </w:r>
            <w:r w:rsidR="00D5150E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الكلي</w:t>
            </w:r>
          </w:p>
        </w:tc>
        <w:tc>
          <w:tcPr>
            <w:tcW w:w="1144" w:type="dxa"/>
          </w:tcPr>
          <w:p w14:paraId="6295DB20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2A044AF2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01BBE41C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202AB082" w14:textId="77777777" w:rsidR="00D5150E" w:rsidRPr="008966D3" w:rsidRDefault="00D5150E" w:rsidP="005C26ED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55BB7E8D" w14:textId="77777777" w:rsidR="00B37014" w:rsidRDefault="00B37014" w:rsidP="009B2699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5F4BBF00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1810C431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6F12BF1D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10DF57CF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01E9514B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2F1C8388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2356F904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29176356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0EA25D82" w14:textId="2841B000" w:rsidR="00D235E4" w:rsidRDefault="00D235E4" w:rsidP="00D235E4">
      <w:pPr>
        <w:bidi/>
        <w:ind w:left="284"/>
        <w:jc w:val="both"/>
        <w:rPr>
          <w:rFonts w:ascii="Noto Naskh Arabic" w:hAnsi="Noto Naskh Arabic" w:cs="Noto Naskh Arabic"/>
          <w:b/>
          <w:bCs/>
          <w:u w:val="single"/>
          <w:lang w:bidi="ar-IQ"/>
        </w:rPr>
      </w:pPr>
      <w:r>
        <w:rPr>
          <w:rFonts w:ascii="Noto Naskh Arabic" w:hAnsi="Noto Naskh Arabic" w:cs="Noto Naskh Arabic" w:hint="cs"/>
          <w:b/>
          <w:bCs/>
          <w:u w:val="single"/>
          <w:rtl/>
          <w:lang w:bidi="ar-IQ"/>
        </w:rPr>
        <w:lastRenderedPageBreak/>
        <w:t>٣</w:t>
      </w:r>
      <w:r>
        <w:rPr>
          <w:rFonts w:ascii="Noto Naskh Arabic" w:hAnsi="Noto Naskh Arabic" w:cs="Calibri" w:hint="cs"/>
          <w:b/>
          <w:bCs/>
          <w:u w:val="single"/>
          <w:rtl/>
          <w:lang w:bidi="ar-IQ"/>
        </w:rPr>
        <w:t xml:space="preserve">- </w:t>
      </w: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نشاطات المنظمة خارج ال</w:t>
      </w:r>
      <w:r w:rsidR="00187CD1">
        <w:rPr>
          <w:rFonts w:ascii="Noto Naskh Arabic" w:hAnsi="Noto Naskh Arabic" w:cs="Noto Naskh Arabic" w:hint="cs"/>
          <w:b/>
          <w:bCs/>
          <w:u w:val="single"/>
          <w:rtl/>
          <w:lang w:bidi="ar-IQ"/>
        </w:rPr>
        <w:t>عراق</w:t>
      </w: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: </w:t>
      </w:r>
    </w:p>
    <w:p w14:paraId="25E6499A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tbl>
      <w:tblPr>
        <w:bidiVisual/>
        <w:tblW w:w="100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020"/>
        <w:gridCol w:w="930"/>
        <w:gridCol w:w="986"/>
        <w:gridCol w:w="991"/>
        <w:gridCol w:w="1148"/>
        <w:gridCol w:w="1220"/>
        <w:gridCol w:w="1081"/>
        <w:gridCol w:w="1136"/>
        <w:gridCol w:w="1136"/>
      </w:tblGrid>
      <w:tr w:rsidR="00D235E4" w:rsidRPr="008966D3" w14:paraId="2A309FC8" w14:textId="77777777" w:rsidTr="00C12A51">
        <w:trPr>
          <w:trHeight w:val="1258"/>
        </w:trPr>
        <w:tc>
          <w:tcPr>
            <w:tcW w:w="421" w:type="dxa"/>
            <w:shd w:val="clear" w:color="auto" w:fill="FFF2CC" w:themeFill="accent4" w:themeFillTint="33"/>
            <w:vAlign w:val="center"/>
          </w:tcPr>
          <w:p w14:paraId="1DC15C7E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082" w:type="dxa"/>
            <w:shd w:val="clear" w:color="auto" w:fill="FFF2CC" w:themeFill="accent4" w:themeFillTint="33"/>
            <w:vAlign w:val="center"/>
          </w:tcPr>
          <w:p w14:paraId="1E0613FC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النشاط</w:t>
            </w:r>
          </w:p>
        </w:tc>
        <w:tc>
          <w:tcPr>
            <w:tcW w:w="962" w:type="dxa"/>
            <w:shd w:val="clear" w:color="auto" w:fill="FFF2CC" w:themeFill="accent4" w:themeFillTint="33"/>
            <w:vAlign w:val="center"/>
          </w:tcPr>
          <w:p w14:paraId="6A396597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نوع النشاط</w:t>
            </w:r>
          </w:p>
        </w:tc>
        <w:tc>
          <w:tcPr>
            <w:tcW w:w="986" w:type="dxa"/>
            <w:shd w:val="clear" w:color="auto" w:fill="FFF2CC" w:themeFill="accent4" w:themeFillTint="33"/>
            <w:vAlign w:val="center"/>
          </w:tcPr>
          <w:p w14:paraId="36FB30CA" w14:textId="77777777" w:rsidR="00D235E4" w:rsidRPr="00094E66" w:rsidRDefault="00D235E4" w:rsidP="00C12A51">
            <w:pPr>
              <w:bidi/>
              <w:jc w:val="center"/>
              <w:rPr>
                <w:rFonts w:ascii="Noto Naskh Arabic" w:hAnsi="Noto Naskh Arabic" w:cs="Calibri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مكان النشاط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  <w:r w:rsidRPr="00094E66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(تحديداً)</w:t>
            </w:r>
          </w:p>
        </w:tc>
        <w:tc>
          <w:tcPr>
            <w:tcW w:w="1044" w:type="dxa"/>
            <w:shd w:val="clear" w:color="auto" w:fill="FFF2CC" w:themeFill="accent4" w:themeFillTint="33"/>
            <w:vAlign w:val="center"/>
          </w:tcPr>
          <w:p w14:paraId="5D8B948A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تاريخ النشاط</w:t>
            </w:r>
          </w:p>
        </w:tc>
        <w:tc>
          <w:tcPr>
            <w:tcW w:w="1243" w:type="dxa"/>
            <w:shd w:val="clear" w:color="auto" w:fill="FFF2CC" w:themeFill="accent4" w:themeFillTint="33"/>
            <w:vAlign w:val="center"/>
          </w:tcPr>
          <w:p w14:paraId="4ECE6632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الجهة المانحة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5F3373DD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عدد المستفيدين</w:t>
            </w:r>
          </w:p>
        </w:tc>
        <w:tc>
          <w:tcPr>
            <w:tcW w:w="892" w:type="dxa"/>
            <w:shd w:val="clear" w:color="auto" w:fill="FFF2CC" w:themeFill="accent4" w:themeFillTint="33"/>
            <w:vAlign w:val="center"/>
          </w:tcPr>
          <w:p w14:paraId="53F0CE1C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بلغ 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المخصص للمشروع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581FE66E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مبلغ مصروفات هذه السنة</w:t>
            </w:r>
          </w:p>
        </w:tc>
        <w:tc>
          <w:tcPr>
            <w:tcW w:w="1144" w:type="dxa"/>
            <w:shd w:val="clear" w:color="auto" w:fill="FFF2CC" w:themeFill="accent4" w:themeFillTint="33"/>
            <w:vAlign w:val="center"/>
          </w:tcPr>
          <w:p w14:paraId="5AD7F721" w14:textId="77777777" w:rsidR="00D235E4" w:rsidRPr="008966D3" w:rsidRDefault="00D235E4" w:rsidP="00C12A51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مبلغ مصروفات الانشطة فقط</w:t>
            </w:r>
          </w:p>
        </w:tc>
      </w:tr>
      <w:tr w:rsidR="00D235E4" w:rsidRPr="008966D3" w14:paraId="73D53FB7" w14:textId="77777777" w:rsidTr="00C12A51">
        <w:trPr>
          <w:trHeight w:val="419"/>
        </w:trPr>
        <w:tc>
          <w:tcPr>
            <w:tcW w:w="421" w:type="dxa"/>
          </w:tcPr>
          <w:p w14:paraId="266E79A0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1082" w:type="dxa"/>
          </w:tcPr>
          <w:p w14:paraId="773CAAEA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62" w:type="dxa"/>
          </w:tcPr>
          <w:p w14:paraId="6D75D142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5BE9D3BA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44" w:type="dxa"/>
          </w:tcPr>
          <w:p w14:paraId="346C5F10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43" w:type="dxa"/>
          </w:tcPr>
          <w:p w14:paraId="3C87B025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3C7D5249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2ECA8201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29EA1EC8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15AB9DE6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235E4" w:rsidRPr="008966D3" w14:paraId="7448571A" w14:textId="77777777" w:rsidTr="00C12A51">
        <w:trPr>
          <w:trHeight w:val="419"/>
        </w:trPr>
        <w:tc>
          <w:tcPr>
            <w:tcW w:w="421" w:type="dxa"/>
          </w:tcPr>
          <w:p w14:paraId="56FA5467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1082" w:type="dxa"/>
          </w:tcPr>
          <w:p w14:paraId="5C84D63F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62" w:type="dxa"/>
          </w:tcPr>
          <w:p w14:paraId="6F1C1F20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986" w:type="dxa"/>
          </w:tcPr>
          <w:p w14:paraId="24E31293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044" w:type="dxa"/>
          </w:tcPr>
          <w:p w14:paraId="364C664C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43" w:type="dxa"/>
          </w:tcPr>
          <w:p w14:paraId="2BFD43BB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2E1C39C5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0BE1166F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552647F6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38A38594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235E4" w:rsidRPr="008966D3" w14:paraId="0B4A4A7A" w14:textId="77777777" w:rsidTr="00C12A51">
        <w:trPr>
          <w:trHeight w:val="297"/>
        </w:trPr>
        <w:tc>
          <w:tcPr>
            <w:tcW w:w="421" w:type="dxa"/>
          </w:tcPr>
          <w:p w14:paraId="16428692" w14:textId="77777777" w:rsidR="00D235E4" w:rsidRPr="008966D3" w:rsidRDefault="00D235E4" w:rsidP="00C12A51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5320" w:type="dxa"/>
            <w:gridSpan w:val="5"/>
          </w:tcPr>
          <w:p w14:paraId="113147EA" w14:textId="606CEBB2" w:rsidR="00D235E4" w:rsidRPr="008966D3" w:rsidRDefault="00187CD1" w:rsidP="00C12A51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</w:t>
            </w:r>
            <w:r w:rsidR="00D235E4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الكلي</w:t>
            </w:r>
          </w:p>
        </w:tc>
        <w:tc>
          <w:tcPr>
            <w:tcW w:w="1144" w:type="dxa"/>
          </w:tcPr>
          <w:p w14:paraId="2AA08A51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892" w:type="dxa"/>
          </w:tcPr>
          <w:p w14:paraId="6BE702A4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185D36C8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144" w:type="dxa"/>
          </w:tcPr>
          <w:p w14:paraId="4B0B4B08" w14:textId="77777777" w:rsidR="00D235E4" w:rsidRPr="008966D3" w:rsidRDefault="00D235E4" w:rsidP="00C12A51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614135FF" w14:textId="77777777" w:rsidR="00D235E4" w:rsidRDefault="00D235E4" w:rsidP="00D235E4">
      <w:pPr>
        <w:bidi/>
        <w:rPr>
          <w:rFonts w:ascii="Noto Naskh Arabic" w:hAnsi="Noto Naskh Arabic" w:cs="Noto Naskh Arabic"/>
          <w:b/>
          <w:bCs/>
          <w:u w:val="single"/>
          <w:lang w:bidi="ar-IQ"/>
        </w:rPr>
      </w:pPr>
    </w:p>
    <w:p w14:paraId="4DDC0759" w14:textId="77777777" w:rsidR="00851ADD" w:rsidRDefault="007436BA" w:rsidP="00AE30F3">
      <w:pPr>
        <w:bidi/>
        <w:jc w:val="both"/>
        <w:rPr>
          <w:rFonts w:ascii="Noto Naskh Arabic" w:hAnsi="Noto Naskh Arabic" w:cs="Noto Naskh Arabic"/>
          <w:rtl/>
        </w:rPr>
      </w:pPr>
      <w:r w:rsidRPr="008966D3">
        <w:rPr>
          <w:rFonts w:ascii="Noto Naskh Arabic" w:hAnsi="Noto Naskh Arabic" w:cs="Noto Naskh Arabic"/>
          <w:rtl/>
        </w:rPr>
        <w:t>فيما يخص المنظمات التي تقدم الدعم المالي للمنظمة خارج الإقليم ،يجب ذكر تفاصيل الدعم المالي لمنظمتهم.</w:t>
      </w:r>
    </w:p>
    <w:p w14:paraId="0FA1BD3F" w14:textId="77777777" w:rsidR="00D235E4" w:rsidRPr="008966D3" w:rsidRDefault="00D235E4" w:rsidP="00D235E4">
      <w:pPr>
        <w:bidi/>
        <w:jc w:val="both"/>
        <w:rPr>
          <w:rFonts w:ascii="Noto Naskh Arabic" w:hAnsi="Noto Naskh Arabic" w:cs="Noto Naskh Arabic"/>
          <w:rtl/>
        </w:rPr>
      </w:pPr>
    </w:p>
    <w:p w14:paraId="0D12BCE6" w14:textId="77777777" w:rsidR="00851ADD" w:rsidRPr="008966D3" w:rsidRDefault="00851ADD" w:rsidP="00D235E4">
      <w:pPr>
        <w:numPr>
          <w:ilvl w:val="0"/>
          <w:numId w:val="35"/>
        </w:numPr>
        <w:bidi/>
        <w:jc w:val="both"/>
        <w:rPr>
          <w:rFonts w:ascii="Noto Naskh Arabic" w:hAnsi="Noto Naskh Arabic" w:cs="Noto Naskh Arabic"/>
          <w:b/>
          <w:bCs/>
          <w:u w:val="single"/>
          <w:lang w:bidi="ar-IQ"/>
        </w:rPr>
      </w:pP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قائمة المصروفات و تمويل المشاريع و </w:t>
      </w:r>
      <w:r w:rsidR="00AE30F3">
        <w:rPr>
          <w:rFonts w:ascii="Noto Naskh Arabic" w:hAnsi="Noto Naskh Arabic" w:cs="Noto Naskh Arabic" w:hint="cs"/>
          <w:b/>
          <w:bCs/>
          <w:u w:val="single"/>
          <w:rtl/>
          <w:lang w:bidi="ar-IQ"/>
        </w:rPr>
        <w:t>ال</w:t>
      </w: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انشطة </w:t>
      </w:r>
      <w:r w:rsidR="00AE30F3">
        <w:rPr>
          <w:rFonts w:ascii="Noto Naskh Arabic" w:hAnsi="Noto Naskh Arabic" w:cs="Noto Naskh Arabic" w:hint="cs"/>
          <w:b/>
          <w:bCs/>
          <w:u w:val="single"/>
          <w:rtl/>
          <w:lang w:bidi="ar-IQ"/>
        </w:rPr>
        <w:t>ل</w:t>
      </w:r>
      <w:r w:rsidR="00AE30F3">
        <w:rPr>
          <w:rFonts w:ascii="Noto Naskh Arabic" w:hAnsi="Noto Naskh Arabic" w:cs="Noto Naskh Arabic"/>
          <w:b/>
          <w:bCs/>
          <w:u w:val="single"/>
          <w:rtl/>
          <w:lang w:bidi="ar-IQ"/>
        </w:rPr>
        <w:t>لمنظم</w:t>
      </w:r>
      <w:r w:rsidR="00AE30F3">
        <w:rPr>
          <w:rFonts w:ascii="Noto Naskh Arabic" w:hAnsi="Noto Naskh Arabic" w:cs="Noto Naskh Arabic" w:hint="cs"/>
          <w:b/>
          <w:bCs/>
          <w:u w:val="single"/>
          <w:rtl/>
          <w:lang w:bidi="ar-IQ"/>
        </w:rPr>
        <w:t>ات الاخرى</w:t>
      </w: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: </w:t>
      </w:r>
    </w:p>
    <w:p w14:paraId="22E575AF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p w14:paraId="57E081E8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tbl>
      <w:tblPr>
        <w:bidiVisual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771"/>
        <w:gridCol w:w="1541"/>
        <w:gridCol w:w="1587"/>
        <w:gridCol w:w="1696"/>
        <w:gridCol w:w="2010"/>
      </w:tblGrid>
      <w:tr w:rsidR="00090A05" w:rsidRPr="008966D3" w14:paraId="20093819" w14:textId="77777777" w:rsidTr="00D5150E">
        <w:trPr>
          <w:trHeight w:val="571"/>
        </w:trPr>
        <w:tc>
          <w:tcPr>
            <w:tcW w:w="653" w:type="dxa"/>
            <w:shd w:val="clear" w:color="auto" w:fill="FFF2CC" w:themeFill="accent4" w:themeFillTint="33"/>
          </w:tcPr>
          <w:p w14:paraId="5AE4781F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771" w:type="dxa"/>
            <w:shd w:val="clear" w:color="auto" w:fill="FFF2CC" w:themeFill="accent4" w:themeFillTint="33"/>
          </w:tcPr>
          <w:p w14:paraId="09E12B1C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االمنظمة</w:t>
            </w:r>
          </w:p>
        </w:tc>
        <w:tc>
          <w:tcPr>
            <w:tcW w:w="1541" w:type="dxa"/>
            <w:shd w:val="clear" w:color="auto" w:fill="FFF2CC" w:themeFill="accent4" w:themeFillTint="33"/>
          </w:tcPr>
          <w:p w14:paraId="1E3F8F97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 المشروع</w:t>
            </w:r>
          </w:p>
        </w:tc>
        <w:tc>
          <w:tcPr>
            <w:tcW w:w="1587" w:type="dxa"/>
            <w:shd w:val="clear" w:color="auto" w:fill="FFF2CC" w:themeFill="accent4" w:themeFillTint="33"/>
          </w:tcPr>
          <w:p w14:paraId="07745319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كلفة المشروع 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14:paraId="14A4A540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تاريخ التنفيذ</w:t>
            </w:r>
          </w:p>
        </w:tc>
        <w:tc>
          <w:tcPr>
            <w:tcW w:w="2010" w:type="dxa"/>
            <w:shd w:val="clear" w:color="auto" w:fill="FFF2CC" w:themeFill="accent4" w:themeFillTint="33"/>
          </w:tcPr>
          <w:p w14:paraId="0B644073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ملاحضات اخرى </w:t>
            </w:r>
          </w:p>
        </w:tc>
      </w:tr>
      <w:tr w:rsidR="00090A05" w:rsidRPr="008966D3" w14:paraId="72FFD1A9" w14:textId="77777777" w:rsidTr="00DA4AB4">
        <w:trPr>
          <w:trHeight w:val="295"/>
        </w:trPr>
        <w:tc>
          <w:tcPr>
            <w:tcW w:w="653" w:type="dxa"/>
          </w:tcPr>
          <w:p w14:paraId="1CB9D307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1771" w:type="dxa"/>
          </w:tcPr>
          <w:p w14:paraId="1FE17302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41" w:type="dxa"/>
          </w:tcPr>
          <w:p w14:paraId="2705E7CC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87" w:type="dxa"/>
          </w:tcPr>
          <w:p w14:paraId="289A4F4F" w14:textId="77777777" w:rsidR="00090A05" w:rsidRPr="008966D3" w:rsidRDefault="00090A05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96" w:type="dxa"/>
          </w:tcPr>
          <w:p w14:paraId="42E14724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2010" w:type="dxa"/>
          </w:tcPr>
          <w:p w14:paraId="577307D1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090A05" w:rsidRPr="008966D3" w14:paraId="03B269CA" w14:textId="77777777" w:rsidTr="00DA4AB4">
        <w:trPr>
          <w:trHeight w:val="276"/>
        </w:trPr>
        <w:tc>
          <w:tcPr>
            <w:tcW w:w="653" w:type="dxa"/>
          </w:tcPr>
          <w:p w14:paraId="5B1B4072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1771" w:type="dxa"/>
          </w:tcPr>
          <w:p w14:paraId="3F843F96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41" w:type="dxa"/>
          </w:tcPr>
          <w:p w14:paraId="4F884617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87" w:type="dxa"/>
          </w:tcPr>
          <w:p w14:paraId="39F5D013" w14:textId="77777777" w:rsidR="00090A05" w:rsidRPr="008966D3" w:rsidRDefault="00090A05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696" w:type="dxa"/>
          </w:tcPr>
          <w:p w14:paraId="263C3C13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2010" w:type="dxa"/>
          </w:tcPr>
          <w:p w14:paraId="6FD97034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A4AB4" w:rsidRPr="008966D3" w14:paraId="2693FEC5" w14:textId="77777777" w:rsidTr="00DF524A">
        <w:trPr>
          <w:trHeight w:val="276"/>
        </w:trPr>
        <w:tc>
          <w:tcPr>
            <w:tcW w:w="653" w:type="dxa"/>
          </w:tcPr>
          <w:p w14:paraId="6E911743" w14:textId="77777777" w:rsidR="00DA4AB4" w:rsidRPr="008966D3" w:rsidRDefault="00DA4AB4" w:rsidP="007E18AA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3</w:t>
            </w:r>
          </w:p>
        </w:tc>
        <w:tc>
          <w:tcPr>
            <w:tcW w:w="3312" w:type="dxa"/>
            <w:gridSpan w:val="2"/>
          </w:tcPr>
          <w:p w14:paraId="4F365DF9" w14:textId="4E79A876" w:rsidR="00DA4AB4" w:rsidRPr="008966D3" w:rsidRDefault="00187CD1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u w:val="single"/>
                <w:rtl/>
                <w:lang w:bidi="ar-IQ"/>
              </w:rPr>
              <w:t>ال</w:t>
            </w:r>
            <w:r w:rsidR="00DA4AB4" w:rsidRPr="008966D3">
              <w:rPr>
                <w:rFonts w:ascii="Noto Naskh Arabic" w:hAnsi="Noto Naskh Arabic" w:cs="Noto Naskh Arabic"/>
                <w:b/>
                <w:bCs/>
                <w:u w:val="single"/>
                <w:rtl/>
                <w:lang w:bidi="ar-IQ"/>
              </w:rPr>
              <w:t>مجموع الكلي</w:t>
            </w:r>
          </w:p>
        </w:tc>
        <w:tc>
          <w:tcPr>
            <w:tcW w:w="1587" w:type="dxa"/>
          </w:tcPr>
          <w:p w14:paraId="73C00460" w14:textId="77777777" w:rsidR="00DA4AB4" w:rsidRPr="008966D3" w:rsidRDefault="00DA4AB4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3706" w:type="dxa"/>
            <w:gridSpan w:val="2"/>
          </w:tcPr>
          <w:p w14:paraId="2874DECC" w14:textId="77777777" w:rsidR="00DA4AB4" w:rsidRPr="008966D3" w:rsidRDefault="00DA4AB4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16A18A0F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p w14:paraId="4E3A27A8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p w14:paraId="28103971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p w14:paraId="11785CA0" w14:textId="77777777" w:rsidR="00851ADD" w:rsidRPr="008966D3" w:rsidRDefault="00851ADD" w:rsidP="00D235E4">
      <w:pPr>
        <w:numPr>
          <w:ilvl w:val="0"/>
          <w:numId w:val="35"/>
        </w:numPr>
        <w:bidi/>
        <w:jc w:val="both"/>
        <w:rPr>
          <w:rFonts w:ascii="Noto Naskh Arabic" w:hAnsi="Noto Naskh Arabic" w:cs="Noto Naskh Arabic"/>
          <w:b/>
          <w:bCs/>
          <w:u w:val="single"/>
          <w:lang w:bidi="ar-IQ"/>
        </w:rPr>
      </w:pPr>
      <w:r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 xml:space="preserve">قائمة الشركات التي تم التعاقد معها </w:t>
      </w:r>
      <w:r w:rsidR="002F0029" w:rsidRPr="008966D3">
        <w:rPr>
          <w:rFonts w:ascii="Noto Naskh Arabic" w:hAnsi="Noto Naskh Arabic" w:cs="Noto Naskh Arabic"/>
          <w:b/>
          <w:bCs/>
          <w:u w:val="single"/>
          <w:rtl/>
          <w:lang w:bidi="ar-IQ"/>
        </w:rPr>
        <w:t>المنظمة:</w:t>
      </w:r>
    </w:p>
    <w:p w14:paraId="51861EEB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b/>
          <w:bCs/>
          <w:u w:val="single"/>
          <w:rtl/>
          <w:lang w:bidi="ar-IQ"/>
        </w:rPr>
      </w:pPr>
    </w:p>
    <w:tbl>
      <w:tblPr>
        <w:bidiVisual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486"/>
        <w:gridCol w:w="1293"/>
        <w:gridCol w:w="1332"/>
        <w:gridCol w:w="1423"/>
        <w:gridCol w:w="1324"/>
        <w:gridCol w:w="1760"/>
      </w:tblGrid>
      <w:tr w:rsidR="00090A05" w:rsidRPr="008966D3" w14:paraId="2DE12A54" w14:textId="77777777" w:rsidTr="00D5150E">
        <w:trPr>
          <w:trHeight w:val="577"/>
        </w:trPr>
        <w:tc>
          <w:tcPr>
            <w:tcW w:w="548" w:type="dxa"/>
            <w:shd w:val="clear" w:color="auto" w:fill="FFF2CC" w:themeFill="accent4" w:themeFillTint="33"/>
          </w:tcPr>
          <w:p w14:paraId="215D1170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486" w:type="dxa"/>
            <w:shd w:val="clear" w:color="auto" w:fill="FFF2CC" w:themeFill="accent4" w:themeFillTint="33"/>
          </w:tcPr>
          <w:p w14:paraId="0A72B707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اسم الشركة </w:t>
            </w:r>
          </w:p>
        </w:tc>
        <w:tc>
          <w:tcPr>
            <w:tcW w:w="1293" w:type="dxa"/>
            <w:shd w:val="clear" w:color="auto" w:fill="FFF2CC" w:themeFill="accent4" w:themeFillTint="33"/>
          </w:tcPr>
          <w:p w14:paraId="6DE44A00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قيمة العقد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9F7E69F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مكان النشاط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14:paraId="66574F15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التاريخ </w:t>
            </w:r>
          </w:p>
        </w:tc>
        <w:tc>
          <w:tcPr>
            <w:tcW w:w="1324" w:type="dxa"/>
            <w:shd w:val="clear" w:color="auto" w:fill="FFF2CC" w:themeFill="accent4" w:themeFillTint="33"/>
          </w:tcPr>
          <w:p w14:paraId="3E81B2FE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نوعية العمل </w:t>
            </w:r>
          </w:p>
        </w:tc>
        <w:tc>
          <w:tcPr>
            <w:tcW w:w="1760" w:type="dxa"/>
            <w:shd w:val="clear" w:color="auto" w:fill="FFF2CC" w:themeFill="accent4" w:themeFillTint="33"/>
          </w:tcPr>
          <w:p w14:paraId="10BC965D" w14:textId="77777777" w:rsidR="00090A05" w:rsidRPr="008966D3" w:rsidRDefault="00090A05" w:rsidP="007E18AA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ملاحضات اخرى</w:t>
            </w:r>
          </w:p>
        </w:tc>
      </w:tr>
      <w:tr w:rsidR="00090A05" w:rsidRPr="008966D3" w14:paraId="6DE4EC19" w14:textId="77777777" w:rsidTr="002F0029">
        <w:trPr>
          <w:trHeight w:val="298"/>
        </w:trPr>
        <w:tc>
          <w:tcPr>
            <w:tcW w:w="548" w:type="dxa"/>
          </w:tcPr>
          <w:p w14:paraId="3221A95D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1486" w:type="dxa"/>
          </w:tcPr>
          <w:p w14:paraId="506B2E40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93" w:type="dxa"/>
          </w:tcPr>
          <w:p w14:paraId="3ADA2272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32" w:type="dxa"/>
          </w:tcPr>
          <w:p w14:paraId="5D68370B" w14:textId="77777777" w:rsidR="00090A05" w:rsidRPr="008966D3" w:rsidRDefault="00090A05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423" w:type="dxa"/>
          </w:tcPr>
          <w:p w14:paraId="021493B7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24" w:type="dxa"/>
          </w:tcPr>
          <w:p w14:paraId="6A738A7A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760" w:type="dxa"/>
          </w:tcPr>
          <w:p w14:paraId="6D945099" w14:textId="77777777" w:rsidR="00090A05" w:rsidRPr="008966D3" w:rsidRDefault="00090A05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090A05" w:rsidRPr="008966D3" w14:paraId="1673D2E9" w14:textId="77777777" w:rsidTr="002F0029">
        <w:trPr>
          <w:trHeight w:val="279"/>
        </w:trPr>
        <w:tc>
          <w:tcPr>
            <w:tcW w:w="548" w:type="dxa"/>
          </w:tcPr>
          <w:p w14:paraId="0242784B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1486" w:type="dxa"/>
          </w:tcPr>
          <w:p w14:paraId="4B0D7670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93" w:type="dxa"/>
          </w:tcPr>
          <w:p w14:paraId="5E85926F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32" w:type="dxa"/>
          </w:tcPr>
          <w:p w14:paraId="454FA4CF" w14:textId="77777777" w:rsidR="00090A05" w:rsidRPr="008966D3" w:rsidRDefault="00090A05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423" w:type="dxa"/>
          </w:tcPr>
          <w:p w14:paraId="1B72760A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324" w:type="dxa"/>
          </w:tcPr>
          <w:p w14:paraId="11271323" w14:textId="77777777" w:rsidR="00090A05" w:rsidRPr="008966D3" w:rsidRDefault="00090A05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760" w:type="dxa"/>
          </w:tcPr>
          <w:p w14:paraId="2315CD5B" w14:textId="77777777" w:rsidR="00090A05" w:rsidRPr="008966D3" w:rsidRDefault="00090A05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2F0029" w:rsidRPr="008966D3" w14:paraId="21A04969" w14:textId="77777777" w:rsidTr="001111AE">
        <w:trPr>
          <w:trHeight w:val="279"/>
        </w:trPr>
        <w:tc>
          <w:tcPr>
            <w:tcW w:w="548" w:type="dxa"/>
          </w:tcPr>
          <w:p w14:paraId="746EE69E" w14:textId="77777777" w:rsidR="002F0029" w:rsidRPr="008966D3" w:rsidRDefault="002F0029" w:rsidP="007E18AA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3</w:t>
            </w:r>
          </w:p>
        </w:tc>
        <w:tc>
          <w:tcPr>
            <w:tcW w:w="1486" w:type="dxa"/>
          </w:tcPr>
          <w:p w14:paraId="5D924185" w14:textId="77777777" w:rsidR="002F0029" w:rsidRPr="008966D3" w:rsidRDefault="002F0029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الكلي</w:t>
            </w:r>
          </w:p>
        </w:tc>
        <w:tc>
          <w:tcPr>
            <w:tcW w:w="1293" w:type="dxa"/>
          </w:tcPr>
          <w:p w14:paraId="4EE86A8D" w14:textId="77777777" w:rsidR="002F0029" w:rsidRPr="008966D3" w:rsidRDefault="002F0029" w:rsidP="007E18AA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5839" w:type="dxa"/>
            <w:gridSpan w:val="4"/>
          </w:tcPr>
          <w:p w14:paraId="454C77E4" w14:textId="77777777" w:rsidR="002F0029" w:rsidRPr="008966D3" w:rsidRDefault="002F0029" w:rsidP="007E18AA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1D2D03FC" w14:textId="77777777" w:rsidR="00851ADD" w:rsidRPr="008966D3" w:rsidRDefault="00851ADD" w:rsidP="00851ADD">
      <w:pPr>
        <w:bidi/>
        <w:ind w:left="644"/>
        <w:jc w:val="both"/>
        <w:rPr>
          <w:rFonts w:ascii="Noto Naskh Arabic" w:hAnsi="Noto Naskh Arabic" w:cs="Noto Naskh Arabic"/>
          <w:rtl/>
          <w:lang w:bidi="ar-IQ"/>
        </w:rPr>
      </w:pPr>
    </w:p>
    <w:p w14:paraId="0696B5A0" w14:textId="77777777" w:rsidR="00B00267" w:rsidRPr="00AE30F3" w:rsidRDefault="00B00267" w:rsidP="00B00267">
      <w:pPr>
        <w:bidi/>
        <w:jc w:val="center"/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</w:pPr>
      <w:r w:rsidRPr="00AE30F3">
        <w:rPr>
          <w:rFonts w:ascii="Noto Naskh Arabic" w:hAnsi="Noto Naskh Arabic" w:cs="Noto Naskh Arabic"/>
          <w:b/>
          <w:bCs/>
          <w:sz w:val="32"/>
          <w:szCs w:val="32"/>
          <w:u w:val="single"/>
          <w:rtl/>
        </w:rPr>
        <w:lastRenderedPageBreak/>
        <w:t>خطة العمل / السنوية</w:t>
      </w:r>
    </w:p>
    <w:p w14:paraId="5EC26C93" w14:textId="77777777" w:rsidR="00B00267" w:rsidRPr="008966D3" w:rsidRDefault="00B00267" w:rsidP="00C62373">
      <w:pPr>
        <w:pStyle w:val="ListParagraph"/>
        <w:bidi/>
        <w:rPr>
          <w:rFonts w:ascii="Noto Naskh Arabic" w:hAnsi="Noto Naskh Arabic" w:cs="Noto Naskh Arabic"/>
          <w:b/>
          <w:bCs/>
          <w:sz w:val="28"/>
          <w:szCs w:val="28"/>
        </w:rPr>
      </w:pPr>
      <w:r w:rsidRPr="008966D3">
        <w:rPr>
          <w:rFonts w:ascii="Noto Naskh Arabic" w:hAnsi="Noto Naskh Arabic" w:cs="Noto Naskh Arabic"/>
          <w:b/>
          <w:bCs/>
          <w:sz w:val="28"/>
          <w:szCs w:val="28"/>
          <w:rtl/>
        </w:rPr>
        <w:t>خطة العمل للسنة القادمة:</w:t>
      </w:r>
    </w:p>
    <w:tbl>
      <w:tblPr>
        <w:bidiVisual/>
        <w:tblW w:w="9867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357"/>
        <w:gridCol w:w="1219"/>
        <w:gridCol w:w="1253"/>
        <w:gridCol w:w="1280"/>
        <w:gridCol w:w="1513"/>
        <w:gridCol w:w="1441"/>
        <w:gridCol w:w="1277"/>
      </w:tblGrid>
      <w:tr w:rsidR="00D5150E" w:rsidRPr="008966D3" w14:paraId="686472D5" w14:textId="77777777" w:rsidTr="00D5150E">
        <w:trPr>
          <w:trHeight w:val="1692"/>
        </w:trPr>
        <w:tc>
          <w:tcPr>
            <w:tcW w:w="527" w:type="dxa"/>
            <w:shd w:val="clear" w:color="auto" w:fill="FFF2CC" w:themeFill="accent4" w:themeFillTint="33"/>
            <w:vAlign w:val="center"/>
          </w:tcPr>
          <w:p w14:paraId="63CC3F1B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357" w:type="dxa"/>
            <w:shd w:val="clear" w:color="auto" w:fill="FFF2CC" w:themeFill="accent4" w:themeFillTint="33"/>
            <w:vAlign w:val="center"/>
          </w:tcPr>
          <w:p w14:paraId="2D9DEABE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اسم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المشروع أو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 النشاط</w:t>
            </w:r>
          </w:p>
        </w:tc>
        <w:tc>
          <w:tcPr>
            <w:tcW w:w="1219" w:type="dxa"/>
            <w:shd w:val="clear" w:color="auto" w:fill="FFF2CC" w:themeFill="accent4" w:themeFillTint="33"/>
            <w:vAlign w:val="center"/>
          </w:tcPr>
          <w:p w14:paraId="1E433F23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نوع 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المشروع أو </w:t>
            </w: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النشاط</w:t>
            </w:r>
          </w:p>
        </w:tc>
        <w:tc>
          <w:tcPr>
            <w:tcW w:w="1253" w:type="dxa"/>
            <w:shd w:val="clear" w:color="auto" w:fill="FFF2CC" w:themeFill="accent4" w:themeFillTint="33"/>
            <w:vAlign w:val="center"/>
          </w:tcPr>
          <w:p w14:paraId="14D9D977" w14:textId="77777777" w:rsidR="00D5150E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مكان النشاط</w:t>
            </w:r>
          </w:p>
          <w:p w14:paraId="0478631B" w14:textId="77777777" w:rsidR="00D5150E" w:rsidRPr="00D5150E" w:rsidRDefault="00D5150E" w:rsidP="00D5150E">
            <w:pPr>
              <w:bidi/>
              <w:jc w:val="center"/>
              <w:rPr>
                <w:rFonts w:ascii="Noto Naskh Arabic" w:hAnsi="Noto Naskh Arabic" w:cs="Calibri"/>
                <w:b/>
                <w:bCs/>
                <w:rtl/>
                <w:lang w:bidi="ar-IQ"/>
              </w:rPr>
            </w:pPr>
            <w:r w:rsidRPr="00D5150E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(تحديداً)</w:t>
            </w:r>
          </w:p>
        </w:tc>
        <w:tc>
          <w:tcPr>
            <w:tcW w:w="1280" w:type="dxa"/>
            <w:shd w:val="clear" w:color="auto" w:fill="FFF2CC" w:themeFill="accent4" w:themeFillTint="33"/>
            <w:vAlign w:val="center"/>
          </w:tcPr>
          <w:p w14:paraId="197EB11E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تاريخ النشاط</w:t>
            </w:r>
          </w:p>
        </w:tc>
        <w:tc>
          <w:tcPr>
            <w:tcW w:w="1510" w:type="dxa"/>
            <w:shd w:val="clear" w:color="auto" w:fill="FFF2CC" w:themeFill="accent4" w:themeFillTint="33"/>
            <w:vAlign w:val="center"/>
          </w:tcPr>
          <w:p w14:paraId="2C5D891E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الجهة المانحة</w:t>
            </w:r>
          </w:p>
        </w:tc>
        <w:tc>
          <w:tcPr>
            <w:tcW w:w="1441" w:type="dxa"/>
            <w:shd w:val="clear" w:color="auto" w:fill="FFF2CC" w:themeFill="accent4" w:themeFillTint="33"/>
            <w:vAlign w:val="center"/>
          </w:tcPr>
          <w:p w14:paraId="1B6206BD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عدد المستفيدين</w:t>
            </w:r>
          </w:p>
        </w:tc>
        <w:tc>
          <w:tcPr>
            <w:tcW w:w="1277" w:type="dxa"/>
            <w:shd w:val="clear" w:color="auto" w:fill="FFF2CC" w:themeFill="accent4" w:themeFillTint="33"/>
            <w:vAlign w:val="center"/>
          </w:tcPr>
          <w:p w14:paraId="1AA9350A" w14:textId="77777777" w:rsidR="00D5150E" w:rsidRPr="008966D3" w:rsidRDefault="00D5150E" w:rsidP="00D5150E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 xml:space="preserve">المبلغ </w:t>
            </w: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المحصص للمشروع أو النشاط</w:t>
            </w:r>
          </w:p>
        </w:tc>
      </w:tr>
      <w:tr w:rsidR="00D5150E" w:rsidRPr="008966D3" w14:paraId="38B9F236" w14:textId="77777777" w:rsidTr="00D5150E">
        <w:trPr>
          <w:trHeight w:val="429"/>
        </w:trPr>
        <w:tc>
          <w:tcPr>
            <w:tcW w:w="527" w:type="dxa"/>
          </w:tcPr>
          <w:p w14:paraId="70964A0A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1</w:t>
            </w:r>
          </w:p>
        </w:tc>
        <w:tc>
          <w:tcPr>
            <w:tcW w:w="1357" w:type="dxa"/>
          </w:tcPr>
          <w:p w14:paraId="50A35AB7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19" w:type="dxa"/>
          </w:tcPr>
          <w:p w14:paraId="25DC0CB4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53" w:type="dxa"/>
          </w:tcPr>
          <w:p w14:paraId="05E0104A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80" w:type="dxa"/>
          </w:tcPr>
          <w:p w14:paraId="7FDD9183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10" w:type="dxa"/>
          </w:tcPr>
          <w:p w14:paraId="72245C5A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441" w:type="dxa"/>
          </w:tcPr>
          <w:p w14:paraId="77F7DC02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77" w:type="dxa"/>
          </w:tcPr>
          <w:p w14:paraId="7AC0278B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5150E" w:rsidRPr="008966D3" w14:paraId="0D71E855" w14:textId="77777777" w:rsidTr="00D5150E">
        <w:trPr>
          <w:trHeight w:val="415"/>
        </w:trPr>
        <w:tc>
          <w:tcPr>
            <w:tcW w:w="527" w:type="dxa"/>
          </w:tcPr>
          <w:p w14:paraId="508DDF0D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 w:rsidRPr="008966D3">
              <w:rPr>
                <w:rFonts w:ascii="Noto Naskh Arabic" w:hAnsi="Noto Naskh Arabic" w:cs="Noto Naskh Arabic"/>
                <w:rtl/>
                <w:lang w:bidi="ar-IQ"/>
              </w:rPr>
              <w:t>2</w:t>
            </w:r>
          </w:p>
        </w:tc>
        <w:tc>
          <w:tcPr>
            <w:tcW w:w="1357" w:type="dxa"/>
          </w:tcPr>
          <w:p w14:paraId="6DB2E2F7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19" w:type="dxa"/>
          </w:tcPr>
          <w:p w14:paraId="02BA177E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53" w:type="dxa"/>
          </w:tcPr>
          <w:p w14:paraId="3823F6B2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80" w:type="dxa"/>
          </w:tcPr>
          <w:p w14:paraId="56BBCDCD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10" w:type="dxa"/>
          </w:tcPr>
          <w:p w14:paraId="7DD318B8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441" w:type="dxa"/>
          </w:tcPr>
          <w:p w14:paraId="26685696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77" w:type="dxa"/>
          </w:tcPr>
          <w:p w14:paraId="0BCE8932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5150E" w:rsidRPr="008966D3" w14:paraId="08A9E253" w14:textId="77777777" w:rsidTr="00D5150E">
        <w:trPr>
          <w:trHeight w:val="415"/>
        </w:trPr>
        <w:tc>
          <w:tcPr>
            <w:tcW w:w="527" w:type="dxa"/>
          </w:tcPr>
          <w:p w14:paraId="65EABBF3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rtl/>
                <w:lang w:bidi="ar-IQ"/>
              </w:rPr>
              <w:t>3</w:t>
            </w:r>
          </w:p>
        </w:tc>
        <w:tc>
          <w:tcPr>
            <w:tcW w:w="1357" w:type="dxa"/>
          </w:tcPr>
          <w:p w14:paraId="79394685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19" w:type="dxa"/>
          </w:tcPr>
          <w:p w14:paraId="25535614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53" w:type="dxa"/>
          </w:tcPr>
          <w:p w14:paraId="0919F730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80" w:type="dxa"/>
          </w:tcPr>
          <w:p w14:paraId="442CAF93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510" w:type="dxa"/>
          </w:tcPr>
          <w:p w14:paraId="01586AA8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441" w:type="dxa"/>
          </w:tcPr>
          <w:p w14:paraId="380050C0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77" w:type="dxa"/>
          </w:tcPr>
          <w:p w14:paraId="7F26A58C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  <w:tr w:rsidR="00D5150E" w:rsidRPr="008966D3" w14:paraId="719A1D59" w14:textId="77777777" w:rsidTr="00D5150E">
        <w:trPr>
          <w:trHeight w:val="298"/>
        </w:trPr>
        <w:tc>
          <w:tcPr>
            <w:tcW w:w="527" w:type="dxa"/>
          </w:tcPr>
          <w:p w14:paraId="785C445E" w14:textId="77777777" w:rsidR="00D5150E" w:rsidRPr="008966D3" w:rsidRDefault="00D5150E" w:rsidP="001956F0">
            <w:pPr>
              <w:bidi/>
              <w:jc w:val="both"/>
              <w:rPr>
                <w:rFonts w:ascii="Noto Naskh Arabic" w:hAnsi="Noto Naskh Arabic" w:cs="Noto Naskh Arabic"/>
                <w:rtl/>
                <w:lang w:bidi="ar-IQ"/>
              </w:rPr>
            </w:pPr>
          </w:p>
        </w:tc>
        <w:tc>
          <w:tcPr>
            <w:tcW w:w="6622" w:type="dxa"/>
            <w:gridSpan w:val="5"/>
          </w:tcPr>
          <w:p w14:paraId="06B7CF86" w14:textId="4A9633F6" w:rsidR="00D5150E" w:rsidRPr="008966D3" w:rsidRDefault="00187CD1" w:rsidP="001956F0">
            <w:pPr>
              <w:bidi/>
              <w:jc w:val="both"/>
              <w:rPr>
                <w:rFonts w:ascii="Noto Naskh Arabic" w:hAnsi="Noto Naskh Arabic" w:cs="Noto Naskh Arabic"/>
                <w:b/>
                <w:bCs/>
                <w:color w:val="548DD4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>ال</w:t>
            </w:r>
            <w:r w:rsidR="00D5150E" w:rsidRPr="008966D3">
              <w:rPr>
                <w:rFonts w:ascii="Noto Naskh Arabic" w:hAnsi="Noto Naskh Arabic" w:cs="Noto Naskh Arabic"/>
                <w:b/>
                <w:bCs/>
                <w:rtl/>
                <w:lang w:bidi="ar-IQ"/>
              </w:rPr>
              <w:t>مجموع الكلي</w:t>
            </w:r>
          </w:p>
        </w:tc>
        <w:tc>
          <w:tcPr>
            <w:tcW w:w="1441" w:type="dxa"/>
          </w:tcPr>
          <w:p w14:paraId="54A10771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  <w:tc>
          <w:tcPr>
            <w:tcW w:w="1277" w:type="dxa"/>
          </w:tcPr>
          <w:p w14:paraId="40A769FE" w14:textId="77777777" w:rsidR="00D5150E" w:rsidRPr="008966D3" w:rsidRDefault="00D5150E" w:rsidP="001956F0">
            <w:pPr>
              <w:bidi/>
              <w:rPr>
                <w:rFonts w:ascii="Noto Naskh Arabic" w:hAnsi="Noto Naskh Arabic" w:cs="Noto Naskh Arabic"/>
                <w:b/>
                <w:bCs/>
                <w:color w:val="548DD4"/>
                <w:u w:val="single"/>
                <w:rtl/>
                <w:lang w:bidi="ar-IQ"/>
              </w:rPr>
            </w:pPr>
          </w:p>
        </w:tc>
      </w:tr>
    </w:tbl>
    <w:p w14:paraId="4064C4A3" w14:textId="77777777" w:rsidR="00B00267" w:rsidRPr="008966D3" w:rsidRDefault="00B00267" w:rsidP="00C62373">
      <w:pPr>
        <w:pStyle w:val="ListParagraph"/>
        <w:bidi/>
        <w:rPr>
          <w:rFonts w:ascii="Noto Naskh Arabic" w:hAnsi="Noto Naskh Arabic" w:cs="Noto Naskh Arabic"/>
          <w:b/>
          <w:bCs/>
          <w:sz w:val="32"/>
          <w:szCs w:val="32"/>
        </w:rPr>
      </w:pPr>
    </w:p>
    <w:p w14:paraId="74D86ADE" w14:textId="77777777" w:rsidR="00622AF3" w:rsidRPr="008966D3" w:rsidRDefault="00B00267" w:rsidP="00C62373">
      <w:pPr>
        <w:pStyle w:val="ListParagraph"/>
        <w:numPr>
          <w:ilvl w:val="0"/>
          <w:numId w:val="32"/>
        </w:numPr>
        <w:bidi/>
        <w:rPr>
          <w:rFonts w:ascii="Noto Naskh Arabic" w:hAnsi="Noto Naskh Arabic" w:cs="Noto Naskh Arabic"/>
          <w:b/>
          <w:bCs/>
          <w:sz w:val="28"/>
          <w:szCs w:val="28"/>
        </w:rPr>
      </w:pPr>
      <w:r w:rsidRPr="008966D3">
        <w:rPr>
          <w:rFonts w:ascii="Noto Naskh Arabic" w:hAnsi="Noto Naskh Arabic" w:cs="Noto Naskh Arabic"/>
          <w:b/>
          <w:bCs/>
          <w:sz w:val="32"/>
          <w:szCs w:val="32"/>
          <w:rtl/>
        </w:rPr>
        <w:t xml:space="preserve"> </w:t>
      </w:r>
      <w:r w:rsidRPr="008966D3">
        <w:rPr>
          <w:rFonts w:ascii="Noto Naskh Arabic" w:hAnsi="Noto Naskh Arabic" w:cs="Noto Naskh Arabic"/>
          <w:b/>
          <w:bCs/>
          <w:sz w:val="28"/>
          <w:szCs w:val="28"/>
          <w:rtl/>
        </w:rPr>
        <w:t>عند وجود مشاريع ونشاطات</w:t>
      </w:r>
      <w:r w:rsidR="00C62373" w:rsidRPr="008966D3">
        <w:rPr>
          <w:rFonts w:ascii="Noto Naskh Arabic" w:hAnsi="Noto Naskh Arabic" w:cs="Noto Naskh Arabic"/>
          <w:b/>
          <w:bCs/>
          <w:sz w:val="28"/>
          <w:szCs w:val="28"/>
          <w:rtl/>
        </w:rPr>
        <w:t xml:space="preserve"> أخرى ،يجب إعلام دائرتنا عن طريق هذا الرابط :  </w:t>
      </w:r>
      <w:r w:rsidR="00C62373" w:rsidRPr="00135B32">
        <w:rPr>
          <w:rFonts w:asciiTheme="minorHAnsi" w:hAnsiTheme="minorHAnsi" w:cstheme="minorHAnsi"/>
          <w:b/>
          <w:bCs/>
          <w:sz w:val="28"/>
          <w:szCs w:val="28"/>
        </w:rPr>
        <w:t>projects@dngo.gov.krd</w:t>
      </w:r>
    </w:p>
    <w:p w14:paraId="2D88B5B2" w14:textId="77777777" w:rsidR="00B00267" w:rsidRPr="008966D3" w:rsidRDefault="00C62373" w:rsidP="00B00267">
      <w:pPr>
        <w:pStyle w:val="ListParagraph"/>
        <w:numPr>
          <w:ilvl w:val="0"/>
          <w:numId w:val="32"/>
        </w:numPr>
        <w:bidi/>
        <w:rPr>
          <w:rFonts w:ascii="Noto Naskh Arabic" w:hAnsi="Noto Naskh Arabic" w:cs="Noto Naskh Arabic"/>
          <w:b/>
          <w:bCs/>
          <w:sz w:val="28"/>
          <w:szCs w:val="28"/>
          <w:rtl/>
        </w:rPr>
      </w:pPr>
      <w:r w:rsidRPr="008966D3">
        <w:rPr>
          <w:rFonts w:ascii="Noto Naskh Arabic" w:hAnsi="Noto Naskh Arabic" w:cs="Noto Naskh Arabic"/>
          <w:b/>
          <w:bCs/>
          <w:sz w:val="28"/>
          <w:szCs w:val="28"/>
          <w:rtl/>
          <w:lang w:bidi="ar-IQ"/>
        </w:rPr>
        <w:t>إرفاق قائمة المستفيدين.</w:t>
      </w:r>
    </w:p>
    <w:p w14:paraId="70AF28A1" w14:textId="77777777" w:rsidR="00EA1996" w:rsidRPr="008966D3" w:rsidRDefault="009623EE" w:rsidP="00D5150E">
      <w:pPr>
        <w:jc w:val="center"/>
        <w:rPr>
          <w:rFonts w:ascii="Noto Naskh Arabic" w:hAnsi="Noto Naskh Arabic" w:cs="Noto Naskh Arabic"/>
          <w:b/>
          <w:bCs/>
          <w:sz w:val="40"/>
          <w:szCs w:val="40"/>
          <w:rtl/>
        </w:rPr>
      </w:pPr>
      <w:r w:rsidRPr="008966D3">
        <w:rPr>
          <w:rFonts w:ascii="Noto Naskh Arabic" w:hAnsi="Noto Naskh Arabic" w:cs="Noto Naskh Arabic"/>
          <w:b/>
          <w:bCs/>
          <w:sz w:val="40"/>
          <w:szCs w:val="40"/>
          <w:rtl/>
        </w:rPr>
        <w:br w:type="page"/>
      </w:r>
    </w:p>
    <w:p w14:paraId="0AB6A6D2" w14:textId="77777777" w:rsidR="00D72FDA" w:rsidRPr="00D5150E" w:rsidRDefault="00D5150E" w:rsidP="00C325E6">
      <w:pPr>
        <w:jc w:val="center"/>
        <w:rPr>
          <w:rFonts w:ascii="Noto Naskh Arabic" w:hAnsi="Noto Naskh Arabic" w:cs="Noto Naskh Arabic"/>
          <w:b/>
          <w:bCs/>
          <w:sz w:val="36"/>
          <w:szCs w:val="36"/>
          <w:rtl/>
        </w:rPr>
      </w:pPr>
      <w:r w:rsidRPr="00D5150E">
        <w:rPr>
          <w:rFonts w:ascii="Noto Naskh Arabic" w:hAnsi="Noto Naskh Arabic" w:cs="Noto Naskh Arabic"/>
          <w:b/>
          <w:bCs/>
          <w:sz w:val="36"/>
          <w:szCs w:val="36"/>
          <w:rtl/>
        </w:rPr>
        <w:lastRenderedPageBreak/>
        <w:t>(( تعهد ))</w:t>
      </w:r>
    </w:p>
    <w:p w14:paraId="1C2A835C" w14:textId="77777777" w:rsidR="00D72FDA" w:rsidRPr="008966D3" w:rsidRDefault="00D72FDA" w:rsidP="00D72FDA">
      <w:pPr>
        <w:rPr>
          <w:rFonts w:ascii="Noto Naskh Arabic" w:hAnsi="Noto Naskh Arabic" w:cs="Noto Naskh Arabic"/>
          <w:sz w:val="28"/>
          <w:szCs w:val="28"/>
          <w:rtl/>
        </w:rPr>
      </w:pPr>
    </w:p>
    <w:p w14:paraId="25FE1553" w14:textId="77777777" w:rsidR="00D5150E" w:rsidRDefault="00D5150E" w:rsidP="00492FF8">
      <w:pPr>
        <w:bidi/>
        <w:jc w:val="both"/>
        <w:rPr>
          <w:rFonts w:ascii="Noto Naskh Arabic" w:hAnsi="Noto Naskh Arabic" w:cs="Noto Naskh Arabic"/>
          <w:sz w:val="32"/>
          <w:szCs w:val="32"/>
          <w:rtl/>
        </w:rPr>
      </w:pPr>
      <w:r>
        <w:rPr>
          <w:rFonts w:ascii="Noto Naskh Arabic" w:hAnsi="Noto Naskh Arabic" w:cs="Noto Naskh Arabic"/>
          <w:sz w:val="32"/>
          <w:szCs w:val="32"/>
          <w:rtl/>
        </w:rPr>
        <w:t>ان</w:t>
      </w:r>
      <w:r>
        <w:rPr>
          <w:rFonts w:ascii="Noto Naskh Arabic" w:hAnsi="Noto Naskh Arabic" w:cs="Noto Naskh Arabic" w:hint="cs"/>
          <w:sz w:val="32"/>
          <w:szCs w:val="32"/>
          <w:rtl/>
        </w:rPr>
        <w:t>ا</w:t>
      </w:r>
      <w:r w:rsidR="00D72FDA" w:rsidRPr="008966D3">
        <w:rPr>
          <w:rFonts w:ascii="Noto Naskh Arabic" w:hAnsi="Noto Naskh Arabic" w:cs="Noto Naskh Arabic"/>
          <w:sz w:val="32"/>
          <w:szCs w:val="32"/>
          <w:rtl/>
        </w:rPr>
        <w:t xml:space="preserve"> </w:t>
      </w:r>
      <w:r>
        <w:rPr>
          <w:rFonts w:ascii="Noto Naskh Arabic" w:hAnsi="Noto Naskh Arabic" w:cs="Calibri" w:hint="cs"/>
          <w:sz w:val="32"/>
          <w:szCs w:val="32"/>
          <w:rtl/>
        </w:rPr>
        <w:t xml:space="preserve">(     ) </w:t>
      </w:r>
      <w:r w:rsidR="00D72FDA" w:rsidRPr="008966D3">
        <w:rPr>
          <w:rFonts w:ascii="Noto Naskh Arabic" w:hAnsi="Noto Naskh Arabic" w:cs="Noto Naskh Arabic"/>
          <w:sz w:val="32"/>
          <w:szCs w:val="32"/>
          <w:rtl/>
        </w:rPr>
        <w:t xml:space="preserve">الموقع </w:t>
      </w:r>
      <w:r w:rsidR="00C62373" w:rsidRPr="008966D3">
        <w:rPr>
          <w:rFonts w:ascii="Noto Naskh Arabic" w:hAnsi="Noto Naskh Arabic" w:cs="Noto Naskh Arabic"/>
          <w:sz w:val="32"/>
          <w:szCs w:val="32"/>
          <w:rtl/>
        </w:rPr>
        <w:t>أ</w:t>
      </w:r>
      <w:r w:rsidR="00D72FDA" w:rsidRPr="008966D3">
        <w:rPr>
          <w:rFonts w:ascii="Noto Naskh Arabic" w:hAnsi="Noto Naskh Arabic" w:cs="Noto Naskh Arabic"/>
          <w:sz w:val="32"/>
          <w:szCs w:val="32"/>
          <w:rtl/>
        </w:rPr>
        <w:t xml:space="preserve">دناه </w:t>
      </w:r>
      <w:r>
        <w:rPr>
          <w:rFonts w:ascii="Noto Naskh Arabic" w:hAnsi="Noto Naskh Arabic" w:cs="Noto Naskh Arabic" w:hint="cs"/>
          <w:sz w:val="32"/>
          <w:szCs w:val="32"/>
          <w:rtl/>
        </w:rPr>
        <w:t>من</w:t>
      </w:r>
      <w:r w:rsidR="00D72FDA" w:rsidRPr="008966D3">
        <w:rPr>
          <w:rFonts w:ascii="Noto Naskh Arabic" w:hAnsi="Noto Naskh Arabic" w:cs="Noto Naskh Arabic"/>
          <w:sz w:val="32"/>
          <w:szCs w:val="32"/>
          <w:rtl/>
        </w:rPr>
        <w:t xml:space="preserve"> منظمة (                          ) </w:t>
      </w:r>
      <w:r>
        <w:rPr>
          <w:rFonts w:ascii="Noto Naskh Arabic" w:hAnsi="Noto Naskh Arabic" w:cs="Noto Naskh Arabic" w:hint="cs"/>
          <w:sz w:val="32"/>
          <w:szCs w:val="32"/>
          <w:rtl/>
        </w:rPr>
        <w:t xml:space="preserve">المسجلة بكود </w:t>
      </w:r>
      <w:r>
        <w:rPr>
          <w:rFonts w:ascii="Noto Naskh Arabic" w:hAnsi="Noto Naskh Arabic" w:cs="Calibri" w:hint="cs"/>
          <w:sz w:val="32"/>
          <w:szCs w:val="32"/>
          <w:rtl/>
        </w:rPr>
        <w:t xml:space="preserve">(     ) </w:t>
      </w:r>
      <w:r w:rsidRPr="00492FF8">
        <w:rPr>
          <w:rFonts w:ascii="Noto Naskh Arabic" w:hAnsi="Noto Naskh Arabic" w:cs="Noto Naskh Arabic" w:hint="cs"/>
          <w:sz w:val="32"/>
          <w:szCs w:val="32"/>
          <w:rtl/>
          <w:lang w:bidi="ar-IQ"/>
        </w:rPr>
        <w:t>كمنظمة (</w:t>
      </w:r>
      <w:r w:rsidR="00492FF8" w:rsidRPr="00492FF8">
        <w:rPr>
          <w:rFonts w:ascii="Noto Naskh Arabic" w:hAnsi="Noto Naskh Arabic" w:cs="Noto Naskh Arabic" w:hint="cs"/>
          <w:sz w:val="32"/>
          <w:szCs w:val="32"/>
          <w:rtl/>
          <w:lang w:bidi="ar-IQ"/>
        </w:rPr>
        <w:t>نوع المنظمة</w:t>
      </w:r>
      <w:r w:rsidRPr="00492FF8">
        <w:rPr>
          <w:rFonts w:ascii="Noto Naskh Arabic" w:hAnsi="Noto Naskh Arabic" w:cs="Noto Naskh Arabic" w:hint="cs"/>
          <w:sz w:val="32"/>
          <w:szCs w:val="32"/>
          <w:rtl/>
          <w:lang w:bidi="ar-IQ"/>
        </w:rPr>
        <w:t>)</w:t>
      </w:r>
      <w:r>
        <w:rPr>
          <w:rFonts w:ascii="Noto Naskh Arabic" w:hAnsi="Noto Naskh Arabic" w:cs="Calibri" w:hint="cs"/>
          <w:sz w:val="32"/>
          <w:szCs w:val="32"/>
          <w:rtl/>
        </w:rPr>
        <w:t xml:space="preserve"> </w:t>
      </w:r>
      <w:r w:rsidR="00C62373" w:rsidRPr="008966D3">
        <w:rPr>
          <w:rFonts w:ascii="Noto Naskh Arabic" w:hAnsi="Noto Naskh Arabic" w:cs="Noto Naskh Arabic"/>
          <w:sz w:val="32"/>
          <w:szCs w:val="32"/>
          <w:rtl/>
        </w:rPr>
        <w:t>أ</w:t>
      </w:r>
      <w:r w:rsidR="00D72FDA" w:rsidRPr="008966D3">
        <w:rPr>
          <w:rFonts w:ascii="Noto Naskh Arabic" w:hAnsi="Noto Naskh Arabic" w:cs="Noto Naskh Arabic"/>
          <w:sz w:val="32"/>
          <w:szCs w:val="32"/>
          <w:rtl/>
        </w:rPr>
        <w:t>تعهد</w:t>
      </w:r>
      <w:r w:rsidR="00C62373" w:rsidRPr="008966D3">
        <w:rPr>
          <w:rFonts w:ascii="Noto Naskh Arabic" w:hAnsi="Noto Naskh Arabic" w:cs="Noto Naskh Arabic"/>
          <w:sz w:val="32"/>
          <w:szCs w:val="32"/>
          <w:rtl/>
        </w:rPr>
        <w:t xml:space="preserve"> </w:t>
      </w:r>
      <w:r>
        <w:rPr>
          <w:rFonts w:ascii="Noto Naskh Arabic" w:hAnsi="Noto Naskh Arabic" w:cs="Noto Naskh Arabic" w:hint="cs"/>
          <w:sz w:val="32"/>
          <w:szCs w:val="32"/>
          <w:rtl/>
        </w:rPr>
        <w:t>ب:</w:t>
      </w:r>
    </w:p>
    <w:p w14:paraId="1F84CDC6" w14:textId="77777777" w:rsidR="00D5150E" w:rsidRPr="002467F9" w:rsidRDefault="00492FF8" w:rsidP="0019306A">
      <w:pPr>
        <w:pStyle w:val="ListParagraph"/>
        <w:numPr>
          <w:ilvl w:val="0"/>
          <w:numId w:val="33"/>
        </w:numPr>
        <w:bidi/>
        <w:ind w:left="270" w:hanging="360"/>
        <w:jc w:val="both"/>
        <w:rPr>
          <w:rFonts w:ascii="Noto Naskh Arabic" w:hAnsi="Noto Naskh Arabic" w:cs="Noto Naskh Arabic"/>
          <w:sz w:val="32"/>
          <w:szCs w:val="32"/>
        </w:rPr>
      </w:pPr>
      <w:r>
        <w:rPr>
          <w:rFonts w:ascii="Noto Naskh Arabic" w:hAnsi="Noto Naskh Arabic" w:cs="Noto Naskh Arabic" w:hint="cs"/>
          <w:sz w:val="32"/>
          <w:szCs w:val="32"/>
          <w:rtl/>
        </w:rPr>
        <w:t xml:space="preserve">تحمل </w:t>
      </w:r>
      <w:r w:rsidR="00D5150E">
        <w:rPr>
          <w:rFonts w:ascii="Noto Naskh Arabic" w:hAnsi="Noto Naskh Arabic" w:cs="Noto Naskh Arabic" w:hint="cs"/>
          <w:sz w:val="32"/>
          <w:szCs w:val="32"/>
          <w:rtl/>
        </w:rPr>
        <w:t>مسؤولية</w:t>
      </w:r>
      <w:r w:rsidR="0019306A">
        <w:rPr>
          <w:rFonts w:ascii="Noto Naskh Arabic" w:hAnsi="Noto Naskh Arabic" w:cs="Noto Naskh Arabic" w:hint="cs"/>
          <w:sz w:val="32"/>
          <w:szCs w:val="32"/>
          <w:rtl/>
        </w:rPr>
        <w:t xml:space="preserve"> القانونية</w:t>
      </w:r>
      <w:r w:rsid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>لمصداقية و دقة كافة</w:t>
      </w:r>
      <w:r w:rsid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المعلومات ال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>واردة/المدونة</w:t>
      </w:r>
      <w:r w:rsid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في التقرير المالي لسنة </w:t>
      </w:r>
      <w:r w:rsidR="002467F9">
        <w:rPr>
          <w:rFonts w:ascii="Noto Naskh Arabic" w:hAnsi="Noto Naskh Arabic" w:cs="Calibri" w:hint="cs"/>
          <w:sz w:val="32"/>
          <w:szCs w:val="32"/>
          <w:rtl/>
          <w:lang w:bidi="ar-IQ"/>
        </w:rPr>
        <w:t>(2022).</w:t>
      </w:r>
    </w:p>
    <w:p w14:paraId="44D6D662" w14:textId="77777777" w:rsidR="002467F9" w:rsidRPr="002467F9" w:rsidRDefault="0019306A" w:rsidP="0019306A">
      <w:pPr>
        <w:pStyle w:val="ListParagraph"/>
        <w:numPr>
          <w:ilvl w:val="0"/>
          <w:numId w:val="33"/>
        </w:numPr>
        <w:bidi/>
        <w:ind w:left="270" w:hanging="360"/>
        <w:jc w:val="both"/>
        <w:rPr>
          <w:rFonts w:ascii="Noto Naskh Arabic" w:hAnsi="Noto Naskh Arabic" w:cs="Noto Naskh Arabic"/>
          <w:sz w:val="32"/>
          <w:szCs w:val="32"/>
          <w:lang w:bidi="ar-IQ"/>
        </w:rPr>
      </w:pPr>
      <w:r>
        <w:rPr>
          <w:rFonts w:ascii="Noto Naskh Arabic" w:hAnsi="Noto Naskh Arabic" w:cs="Noto Naskh Arabic" w:hint="cs"/>
          <w:sz w:val="32"/>
          <w:szCs w:val="32"/>
          <w:rtl/>
          <w:lang w:bidi="ar-IQ"/>
        </w:rPr>
        <w:t>تجريد</w:t>
      </w:r>
      <w:r w:rsidR="002467F9"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انشطة المنظمة من </w:t>
      </w:r>
      <w:r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أي اعمال </w:t>
      </w:r>
      <w:r w:rsidR="002467F9"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>سياسي</w:t>
      </w:r>
      <w:r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ة، </w:t>
      </w:r>
      <w:r w:rsidR="002467F9"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>حزبي</w:t>
      </w:r>
      <w:r>
        <w:rPr>
          <w:rFonts w:ascii="Noto Naskh Arabic" w:hAnsi="Noto Naskh Arabic" w:cs="Noto Naskh Arabic" w:hint="cs"/>
          <w:sz w:val="32"/>
          <w:szCs w:val="32"/>
          <w:rtl/>
          <w:lang w:bidi="ar-IQ"/>
        </w:rPr>
        <w:t>ة و موجهة</w:t>
      </w:r>
      <w:r w:rsidR="002467F9"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>.</w:t>
      </w:r>
    </w:p>
    <w:p w14:paraId="00EB42F3" w14:textId="77777777" w:rsidR="002467F9" w:rsidRPr="002467F9" w:rsidRDefault="002467F9" w:rsidP="0019306A">
      <w:pPr>
        <w:pStyle w:val="ListParagraph"/>
        <w:numPr>
          <w:ilvl w:val="0"/>
          <w:numId w:val="33"/>
        </w:numPr>
        <w:bidi/>
        <w:ind w:left="270" w:hanging="360"/>
        <w:jc w:val="both"/>
        <w:rPr>
          <w:rFonts w:ascii="Noto Naskh Arabic" w:hAnsi="Noto Naskh Arabic" w:cs="Noto Naskh Arabic"/>
          <w:sz w:val="32"/>
          <w:szCs w:val="32"/>
          <w:lang w:bidi="ar-IQ"/>
        </w:rPr>
      </w:pP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>التنسيق مع دائرة المنظمات وفق قانون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منظمات غير الحكومية</w:t>
      </w: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رقم (1) لسنة 2011 و 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>ال</w:t>
      </w: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نظام 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الداخلي </w:t>
      </w: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>رقم (</w:t>
      </w:r>
      <w:r w:rsidR="00492FF8">
        <w:rPr>
          <w:rFonts w:ascii="Noto Naskh Arabic" w:hAnsi="Noto Naskh Arabic" w:cs="Noto Naskh Arabic" w:hint="cs"/>
          <w:sz w:val="32"/>
          <w:szCs w:val="32"/>
          <w:rtl/>
          <w:lang w:bidi="ar-IQ"/>
        </w:rPr>
        <w:t>4</w:t>
      </w: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) لسنة 2011 لدائرة المنظمات غير الحكومية، 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>و أوامر</w:t>
      </w: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 ديوان مجلس الوزراء، ديوان الرقابة المالية، هيئة النزاهة و </w:t>
      </w:r>
      <w:r w:rsidR="0019306A">
        <w:rPr>
          <w:rFonts w:ascii="Noto Naskh Arabic" w:hAnsi="Noto Naskh Arabic" w:cs="Noto Naskh Arabic" w:hint="cs"/>
          <w:sz w:val="32"/>
          <w:szCs w:val="32"/>
          <w:rtl/>
          <w:lang w:bidi="ar-IQ"/>
        </w:rPr>
        <w:t xml:space="preserve">تقرير </w:t>
      </w:r>
      <w:r w:rsidRPr="002467F9">
        <w:rPr>
          <w:rFonts w:ascii="Noto Naskh Arabic" w:hAnsi="Noto Naskh Arabic" w:cs="Noto Naskh Arabic" w:hint="cs"/>
          <w:sz w:val="32"/>
          <w:szCs w:val="32"/>
          <w:rtl/>
          <w:lang w:bidi="ar-IQ"/>
        </w:rPr>
        <w:t>برلمان كوردستان.</w:t>
      </w:r>
    </w:p>
    <w:p w14:paraId="5C74137B" w14:textId="77777777" w:rsidR="002467F9" w:rsidRDefault="002467F9" w:rsidP="00D72FDA">
      <w:pPr>
        <w:rPr>
          <w:rFonts w:ascii="Noto Naskh Arabic" w:hAnsi="Noto Naskh Arabic" w:cs="Noto Naskh Arabic"/>
          <w:sz w:val="28"/>
          <w:szCs w:val="28"/>
          <w:rtl/>
        </w:rPr>
      </w:pPr>
    </w:p>
    <w:p w14:paraId="6C1C4028" w14:textId="77777777" w:rsidR="002467F9" w:rsidRDefault="002467F9" w:rsidP="002467F9">
      <w:pPr>
        <w:jc w:val="right"/>
        <w:rPr>
          <w:rFonts w:ascii="Noto Naskh Arabic" w:hAnsi="Noto Naskh Arabic" w:cs="Noto Naskh Arabic"/>
          <w:sz w:val="28"/>
          <w:szCs w:val="28"/>
          <w:rtl/>
        </w:rPr>
      </w:pPr>
      <w:r>
        <w:rPr>
          <w:rFonts w:ascii="Noto Naskh Arabic" w:hAnsi="Noto Naskh Arabic" w:cs="Noto Naskh Arabic" w:hint="cs"/>
          <w:sz w:val="28"/>
          <w:szCs w:val="28"/>
          <w:rtl/>
        </w:rPr>
        <w:t>نوع المستمسك/</w:t>
      </w:r>
    </w:p>
    <w:p w14:paraId="12D6281C" w14:textId="77777777" w:rsidR="002467F9" w:rsidRDefault="002467F9" w:rsidP="002467F9">
      <w:pPr>
        <w:jc w:val="right"/>
        <w:rPr>
          <w:rFonts w:ascii="Noto Naskh Arabic" w:hAnsi="Noto Naskh Arabic" w:cs="Noto Naskh Arabic"/>
          <w:sz w:val="28"/>
          <w:szCs w:val="28"/>
          <w:rtl/>
        </w:rPr>
      </w:pPr>
      <w:r>
        <w:rPr>
          <w:rFonts w:ascii="Noto Naskh Arabic" w:hAnsi="Noto Naskh Arabic" w:cs="Noto Naskh Arabic" w:hint="cs"/>
          <w:sz w:val="28"/>
          <w:szCs w:val="28"/>
          <w:rtl/>
        </w:rPr>
        <w:t xml:space="preserve">عنوان عمل المتعهد / </w:t>
      </w:r>
    </w:p>
    <w:p w14:paraId="3CCD6B1A" w14:textId="77777777" w:rsidR="002467F9" w:rsidRDefault="002467F9" w:rsidP="002467F9">
      <w:pPr>
        <w:bidi/>
        <w:rPr>
          <w:rFonts w:ascii="Noto Naskh Arabic" w:hAnsi="Noto Naskh Arabic" w:cs="Noto Naskh Arabic"/>
          <w:sz w:val="28"/>
          <w:szCs w:val="28"/>
          <w:rtl/>
        </w:rPr>
      </w:pPr>
      <w:r>
        <w:rPr>
          <w:rFonts w:ascii="Noto Naskh Arabic" w:hAnsi="Noto Naskh Arabic" w:cs="Noto Naskh Arabic" w:hint="cs"/>
          <w:sz w:val="28"/>
          <w:szCs w:val="28"/>
          <w:rtl/>
        </w:rPr>
        <w:t>عنوان السكن/</w:t>
      </w:r>
      <w:r>
        <w:rPr>
          <w:rFonts w:ascii="Noto Naskh Arabic" w:hAnsi="Noto Naskh Arabic" w:cs="Noto Naskh Arabic" w:hint="cs"/>
          <w:sz w:val="28"/>
          <w:szCs w:val="28"/>
          <w:rtl/>
        </w:rPr>
        <w:tab/>
      </w:r>
      <w:r>
        <w:rPr>
          <w:rFonts w:ascii="Noto Naskh Arabic" w:hAnsi="Noto Naskh Arabic" w:cs="Noto Naskh Arabic"/>
          <w:sz w:val="28"/>
          <w:szCs w:val="28"/>
          <w:rtl/>
        </w:rPr>
        <w:tab/>
      </w:r>
      <w:r>
        <w:rPr>
          <w:rFonts w:ascii="Noto Naskh Arabic" w:hAnsi="Noto Naskh Arabic" w:cs="Noto Naskh Arabic"/>
          <w:sz w:val="28"/>
          <w:szCs w:val="28"/>
          <w:rtl/>
        </w:rPr>
        <w:tab/>
      </w:r>
      <w:r>
        <w:rPr>
          <w:rFonts w:ascii="Noto Naskh Arabic" w:hAnsi="Noto Naskh Arabic" w:cs="Noto Naskh Arabic"/>
          <w:sz w:val="28"/>
          <w:szCs w:val="28"/>
          <w:rtl/>
        </w:rPr>
        <w:tab/>
      </w:r>
      <w:r>
        <w:rPr>
          <w:rFonts w:ascii="Noto Naskh Arabic" w:hAnsi="Noto Naskh Arabic" w:cs="Noto Naskh Arabic"/>
          <w:sz w:val="28"/>
          <w:szCs w:val="28"/>
          <w:rtl/>
        </w:rPr>
        <w:tab/>
      </w:r>
      <w:r>
        <w:rPr>
          <w:rFonts w:ascii="Noto Naskh Arabic" w:hAnsi="Noto Naskh Arabic" w:cs="Noto Naskh Arabic" w:hint="cs"/>
          <w:sz w:val="28"/>
          <w:szCs w:val="28"/>
          <w:rtl/>
        </w:rPr>
        <w:t>رقم التلفون:</w:t>
      </w:r>
    </w:p>
    <w:p w14:paraId="2F928F60" w14:textId="77777777" w:rsidR="006C552A" w:rsidRDefault="006C552A" w:rsidP="006C552A">
      <w:pPr>
        <w:bidi/>
        <w:rPr>
          <w:rFonts w:ascii="Noto Naskh Arabic" w:hAnsi="Noto Naskh Arabic" w:cs="Noto Naskh Arabic"/>
          <w:sz w:val="28"/>
          <w:szCs w:val="28"/>
          <w:rtl/>
        </w:rPr>
      </w:pPr>
    </w:p>
    <w:p w14:paraId="249321EE" w14:textId="45AF8F35" w:rsidR="006C552A" w:rsidRPr="00D235E4" w:rsidRDefault="00D235E4" w:rsidP="006C552A">
      <w:pPr>
        <w:bidi/>
        <w:rPr>
          <w:rFonts w:ascii="Noto Naskh Arabic" w:hAnsi="Noto Naskh Arabic" w:cs="Noto Naskh Arabic"/>
          <w:sz w:val="28"/>
          <w:szCs w:val="28"/>
          <w:rtl/>
        </w:rPr>
      </w:pPr>
      <w:r>
        <w:rPr>
          <w:rFonts w:ascii="Noto Naskh Arabic" w:hAnsi="Noto Naskh Arabic" w:cs="Noto Naskh Arabic" w:hint="cs"/>
          <w:sz w:val="28"/>
          <w:szCs w:val="28"/>
          <w:rtl/>
        </w:rPr>
        <w:t>توقیع</w:t>
      </w:r>
      <w:r>
        <w:rPr>
          <w:rFonts w:ascii="Noto Naskh Arabic" w:hAnsi="Noto Naskh Arabic" w:cs="Calibri" w:hint="cs"/>
          <w:sz w:val="28"/>
          <w:szCs w:val="28"/>
          <w:rtl/>
        </w:rPr>
        <w:t>/</w:t>
      </w:r>
      <w:r>
        <w:rPr>
          <w:rFonts w:ascii="Noto Naskh Arabic" w:hAnsi="Noto Naskh Arabic" w:cs="Noto Naskh Arabic" w:hint="cs"/>
          <w:sz w:val="28"/>
          <w:szCs w:val="28"/>
          <w:rtl/>
        </w:rPr>
        <w:t>بصمة المتعهد</w:t>
      </w:r>
    </w:p>
    <w:p w14:paraId="6B761834" w14:textId="77777777" w:rsidR="00D72FDA" w:rsidRPr="008966D3" w:rsidRDefault="00D72FDA" w:rsidP="00D72FDA">
      <w:pPr>
        <w:rPr>
          <w:rFonts w:ascii="Noto Naskh Arabic" w:hAnsi="Noto Naskh Arabic" w:cs="Noto Naskh Arabic"/>
          <w:sz w:val="28"/>
          <w:szCs w:val="28"/>
          <w:rtl/>
        </w:rPr>
      </w:pPr>
    </w:p>
    <w:p w14:paraId="2C8B6EA4" w14:textId="77777777" w:rsidR="00D72FDA" w:rsidRPr="008966D3" w:rsidRDefault="006C552A" w:rsidP="00D72FDA">
      <w:pPr>
        <w:rPr>
          <w:rFonts w:ascii="Noto Naskh Arabic" w:hAnsi="Noto Naskh Arabic" w:cs="Noto Naskh Arabic"/>
          <w:sz w:val="28"/>
          <w:szCs w:val="28"/>
          <w:rtl/>
        </w:rPr>
      </w:pPr>
      <w:r w:rsidRPr="008966D3">
        <w:rPr>
          <w:rFonts w:ascii="Noto Naskh Arabic" w:hAnsi="Noto Naskh Arabic" w:cs="Noto Naskh Arabic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CC2BD9" wp14:editId="5DBAF9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60320" cy="7747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032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5CF7" w14:textId="77777777" w:rsidR="006C552A" w:rsidRPr="00DD7C0A" w:rsidRDefault="006C552A" w:rsidP="006C552A">
                            <w:pPr>
                              <w:jc w:val="center"/>
                              <w:rPr>
                                <w:rFonts w:ascii="Noto Naskh Arabic" w:hAnsi="Noto Naskh Arabic" w:cs="Noto Naskh Arabic"/>
                                <w:sz w:val="36"/>
                                <w:szCs w:val="36"/>
                                <w:rtl/>
                              </w:rPr>
                            </w:pPr>
                            <w:r w:rsidRPr="00DD7C0A">
                              <w:rPr>
                                <w:rFonts w:ascii="Noto Naskh Arabic" w:hAnsi="Noto Naskh Arabic" w:cs="Noto Naskh Arabic"/>
                                <w:sz w:val="36"/>
                                <w:szCs w:val="36"/>
                                <w:rtl/>
                              </w:rPr>
                              <w:t>اسم وتوقيع رئيس المنظمة</w:t>
                            </w:r>
                          </w:p>
                          <w:p w14:paraId="1B9444A0" w14:textId="77777777" w:rsidR="006C552A" w:rsidRPr="00DD7C0A" w:rsidRDefault="006C552A" w:rsidP="006C552A">
                            <w:pPr>
                              <w:jc w:val="center"/>
                              <w:rPr>
                                <w:rFonts w:ascii="Noto Naskh Arabic" w:hAnsi="Noto Naskh Arabic" w:cs="Noto Naskh Arabic"/>
                                <w:sz w:val="36"/>
                                <w:szCs w:val="36"/>
                              </w:rPr>
                            </w:pPr>
                            <w:r w:rsidRPr="00DD7C0A">
                              <w:rPr>
                                <w:rFonts w:ascii="Noto Naskh Arabic" w:hAnsi="Noto Naskh Arabic" w:cs="Noto Naskh Arabic"/>
                                <w:sz w:val="36"/>
                                <w:szCs w:val="36"/>
                                <w:rtl/>
                              </w:rPr>
                              <w:t>مع ختم المنظمة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C2BD9" id="_x0000_s1030" type="#_x0000_t202" style="position:absolute;margin-left:0;margin-top:-.05pt;width:201.6pt;height:61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" filled="f" stroked="f">
                <v:path arrowok="t"/>
                <v:textbox style="mso-fit-shape-to-text:t">
                  <w:txbxContent>
                    <w:p w14:paraId="416D5CF7" w14:textId="77777777" w:rsidR="006C552A" w:rsidRPr="00DD7C0A" w:rsidRDefault="006C552A" w:rsidP="006C552A">
                      <w:pPr>
                        <w:jc w:val="center"/>
                        <w:rPr>
                          <w:rFonts w:ascii="Noto Naskh Arabic" w:hAnsi="Noto Naskh Arabic" w:cs="Noto Naskh Arabic"/>
                          <w:sz w:val="36"/>
                          <w:szCs w:val="36"/>
                          <w:rtl/>
                        </w:rPr>
                      </w:pPr>
                      <w:r w:rsidRPr="00DD7C0A">
                        <w:rPr>
                          <w:rFonts w:ascii="Noto Naskh Arabic" w:hAnsi="Noto Naskh Arabic" w:cs="Noto Naskh Arabic"/>
                          <w:sz w:val="36"/>
                          <w:szCs w:val="36"/>
                          <w:rtl/>
                        </w:rPr>
                        <w:t>اسم وتوقيع رئيس المنظمة</w:t>
                      </w:r>
                    </w:p>
                    <w:p w14:paraId="1B9444A0" w14:textId="77777777" w:rsidR="006C552A" w:rsidRPr="00DD7C0A" w:rsidRDefault="006C552A" w:rsidP="006C552A">
                      <w:pPr>
                        <w:jc w:val="center"/>
                        <w:rPr>
                          <w:rFonts w:ascii="Noto Naskh Arabic" w:hAnsi="Noto Naskh Arabic" w:cs="Noto Naskh Arabic"/>
                          <w:sz w:val="36"/>
                          <w:szCs w:val="36"/>
                        </w:rPr>
                      </w:pPr>
                      <w:r w:rsidRPr="00DD7C0A">
                        <w:rPr>
                          <w:rFonts w:ascii="Noto Naskh Arabic" w:hAnsi="Noto Naskh Arabic" w:cs="Noto Naskh Arabic"/>
                          <w:sz w:val="36"/>
                          <w:szCs w:val="36"/>
                          <w:rtl/>
                        </w:rPr>
                        <w:t>مع ختم المنظمة</w:t>
                      </w:r>
                    </w:p>
                  </w:txbxContent>
                </v:textbox>
              </v:shape>
            </w:pict>
          </mc:Fallback>
        </mc:AlternateContent>
      </w:r>
    </w:p>
    <w:p w14:paraId="7C2044D8" w14:textId="77777777" w:rsidR="00D72FDA" w:rsidRPr="008966D3" w:rsidRDefault="00D72FDA" w:rsidP="00D72FDA">
      <w:pPr>
        <w:rPr>
          <w:rFonts w:ascii="Noto Naskh Arabic" w:hAnsi="Noto Naskh Arabic" w:cs="Noto Naskh Arabic"/>
          <w:sz w:val="28"/>
          <w:szCs w:val="28"/>
          <w:rtl/>
        </w:rPr>
      </w:pPr>
    </w:p>
    <w:p w14:paraId="7CFE064E" w14:textId="29C9869F" w:rsidR="00D72FDA" w:rsidRPr="008966D3" w:rsidRDefault="001D2082" w:rsidP="00D72FDA">
      <w:pPr>
        <w:rPr>
          <w:rFonts w:ascii="Noto Naskh Arabic" w:hAnsi="Noto Naskh Arabic" w:cs="Noto Naskh Arabic"/>
          <w:sz w:val="28"/>
          <w:szCs w:val="28"/>
          <w:rtl/>
        </w:rPr>
      </w:pPr>
      <w:r>
        <w:rPr>
          <w:rFonts w:ascii="Noto Naskh Arabic" w:hAnsi="Noto Naskh Arabic" w:cs="Noto Naskh Arabic"/>
          <w:sz w:val="28"/>
          <w:szCs w:val="28"/>
          <w:rtl/>
        </w:rPr>
        <w:br/>
      </w:r>
      <w:r>
        <w:rPr>
          <w:rFonts w:ascii="Noto Naskh Arabic" w:hAnsi="Noto Naskh Arabic" w:cs="Noto Naskh Arabic"/>
          <w:sz w:val="28"/>
          <w:szCs w:val="28"/>
          <w:rtl/>
        </w:rPr>
        <w:br/>
      </w:r>
      <w:r>
        <w:rPr>
          <w:rFonts w:ascii="Noto Naskh Arabic" w:hAnsi="Noto Naskh Arabic" w:cs="Noto Naskh Arabic"/>
          <w:sz w:val="28"/>
          <w:szCs w:val="28"/>
          <w:rtl/>
        </w:rPr>
        <w:br/>
      </w:r>
    </w:p>
    <w:p w14:paraId="3844D7A5" w14:textId="77777777" w:rsidR="00686F73" w:rsidRPr="00DD7C0A" w:rsidRDefault="00686F73" w:rsidP="00D5150E">
      <w:pPr>
        <w:bidi/>
        <w:jc w:val="both"/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IQ"/>
        </w:rPr>
      </w:pPr>
      <w:r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IQ"/>
        </w:rPr>
        <w:lastRenderedPageBreak/>
        <w:t>عند تقديم التقرير المالي</w:t>
      </w:r>
      <w:r w:rsidR="003B2B3C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IQ"/>
        </w:rPr>
        <w:t xml:space="preserve"> السنوي</w:t>
      </w:r>
      <w:r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IQ"/>
        </w:rPr>
        <w:t xml:space="preserve"> للمنظمة او الشبكة </w:t>
      </w:r>
      <w:r w:rsidR="00B427AC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يطلب ارفاق المتطل</w:t>
      </w:r>
      <w:r w:rsidR="007C6EC6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بات أ</w:t>
      </w:r>
      <w:r w:rsidR="00B427AC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دناه و مراعاة</w:t>
      </w:r>
      <w:r w:rsidR="00495EF0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 xml:space="preserve"> </w:t>
      </w:r>
      <w:r w:rsidR="00B427AC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ا</w:t>
      </w:r>
      <w:r w:rsidR="007C6EC6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لنقاط التال</w:t>
      </w:r>
      <w:r w:rsidR="00495EF0"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ية</w:t>
      </w:r>
      <w:r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rtl/>
          <w:lang w:bidi="ar-JO"/>
        </w:rPr>
        <w:t>:-</w:t>
      </w:r>
      <w:r w:rsidRPr="00DD7C0A">
        <w:rPr>
          <w:rFonts w:ascii="Noto Naskh Arabic" w:hAnsi="Noto Naskh Arabic" w:cs="Noto Naskh Arabic"/>
          <w:b/>
          <w:bCs/>
          <w:color w:val="00B0F0"/>
          <w:sz w:val="26"/>
          <w:szCs w:val="26"/>
          <w:lang w:bidi="ar-JO"/>
        </w:rPr>
        <w:t xml:space="preserve">  </w:t>
      </w:r>
    </w:p>
    <w:p w14:paraId="4411B1C7" w14:textId="77777777" w:rsidR="00686F73" w:rsidRPr="00DD7C0A" w:rsidRDefault="00495EF0" w:rsidP="006C552A">
      <w:pPr>
        <w:numPr>
          <w:ilvl w:val="0"/>
          <w:numId w:val="28"/>
        </w:numPr>
        <w:bidi/>
        <w:ind w:left="-97" w:right="-90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يجب ان </w:t>
      </w:r>
      <w:r w:rsidR="00686F7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يقدم التقرير المالي</w:t>
      </w:r>
      <w:r w:rsidR="006302CF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السنوي على </w:t>
      </w:r>
      <w:r w:rsidR="006302CF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أ</w:t>
      </w:r>
      <w:r w:rsidR="00CD5953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ساس النقدي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="006302CF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وليس على أساس أ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ستحقاق</w:t>
      </w:r>
      <w:r w:rsidR="00686F73" w:rsidRPr="00DD7C0A">
        <w:rPr>
          <w:rFonts w:ascii="Noto Naskh Arabic" w:hAnsi="Noto Naskh Arabic" w:cs="Noto Naskh Arabic"/>
          <w:sz w:val="26"/>
          <w:szCs w:val="26"/>
          <w:lang w:bidi="ar-IQ"/>
        </w:rPr>
        <w:t xml:space="preserve"> .</w:t>
      </w:r>
    </w:p>
    <w:p w14:paraId="75DDFB27" w14:textId="77777777" w:rsidR="00686F73" w:rsidRPr="00DD7C0A" w:rsidRDefault="00686F73" w:rsidP="006302CF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lang w:bidi="ar-IQ"/>
        </w:rPr>
        <w:t xml:space="preserve"> 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كشف </w:t>
      </w:r>
      <w:r w:rsidR="00CD5953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النسخة الاصلية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من ال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حساب 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ال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مصرفي للفترة 1/1/.....20 لغ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اية 31/12/.....20 باسم المنظمة 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JO"/>
        </w:rPr>
        <w:t>أ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و الشبكة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="00CD5953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وتكون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="00CD5953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جميع الصفحات مختومة بختم المصرف مع التأييد رصيد المصرفي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في 31/12/  20</w:t>
      </w:r>
      <w:r w:rsidR="00FB6F8D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2</w:t>
      </w:r>
      <w:r w:rsidRPr="00DD7C0A">
        <w:rPr>
          <w:rFonts w:ascii="Noto Naskh Arabic" w:hAnsi="Noto Naskh Arabic" w:cs="Noto Naskh Arabic"/>
          <w:sz w:val="26"/>
          <w:szCs w:val="26"/>
          <w:lang w:bidi="ar-IQ"/>
        </w:rPr>
        <w:t>.</w:t>
      </w:r>
    </w:p>
    <w:p w14:paraId="5FF8FB88" w14:textId="77777777" w:rsidR="00686F73" w:rsidRPr="00DD7C0A" w:rsidRDefault="00686F73" w:rsidP="006302CF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يكون التقرير المالي وتقرير النشاطات وكافة الم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لاحق المرفقة على أوراق المنظمة أو الشبكة (فورمه المنظمة أ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و الشبكة) </w:t>
      </w:r>
      <w:r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 xml:space="preserve">ويجب إن تكون جميع الصفحات التقرير </w:t>
      </w:r>
      <w:r w:rsidR="006E1BE6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مختومة بختم المنظمة أ</w:t>
      </w:r>
      <w:r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و الشبكة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وبإمكان المنظمة إن ترفق أي ملحق تفصيلي لكل ف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قرة تراها ضرورية.</w:t>
      </w:r>
    </w:p>
    <w:p w14:paraId="6DD66DB1" w14:textId="77777777" w:rsidR="00686F73" w:rsidRPr="00DD7C0A" w:rsidRDefault="00686F73" w:rsidP="00B427AC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lang w:bidi="ar-IQ"/>
        </w:rPr>
        <w:t xml:space="preserve"> 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نسخة من عقد إيجار مقر المنظمة أ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و الشبكة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ومبيت الاقامة والضيافة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إن وجد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التي لديها مبالغ ظاهرة كإيجار مدفوع ضمن كشف الموارد والمصاريف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فقرة المصاريف.</w:t>
      </w:r>
      <w:r w:rsidR="007C6EC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(أ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ما بالنسبة  للمنظمات او الشبكات غير ال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مستأ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جرة لدى الغير عليها تقديم استشهاد من الإدارة لبيان أسباب عدم دفع مبا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لغ إيجار)، 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و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اذا كان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المبنى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ملكا لمنظمة أ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و لشبكة يرفق سند ملكية، </w:t>
      </w:r>
      <w:r w:rsidR="007C6EC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أ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ما</w:t>
      </w:r>
      <w:r w:rsidR="007C6EC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اذا كان المبنى</w:t>
      </w:r>
      <w:r w:rsidR="00B427AC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="006E1BE6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مملوكا لجهة حكومية أ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و جهات اخرى يجب ذكر السبب</w:t>
      </w:r>
      <w:r w:rsidRPr="00DD7C0A">
        <w:rPr>
          <w:rFonts w:ascii="Noto Naskh Arabic" w:hAnsi="Noto Naskh Arabic" w:cs="Noto Naskh Arabic"/>
          <w:sz w:val="26"/>
          <w:szCs w:val="26"/>
          <w:lang w:bidi="ar-IQ"/>
        </w:rPr>
        <w:t>.</w:t>
      </w:r>
    </w:p>
    <w:p w14:paraId="563AFE9C" w14:textId="77777777" w:rsidR="00155925" w:rsidRPr="00DD7C0A" w:rsidRDefault="00155925" w:rsidP="006C552A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يكون التقرير المالي السنوي ب(</w:t>
      </w:r>
      <w:r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3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) ثلاث نسخ داخل ظرف مختوم </w:t>
      </w:r>
      <w:r w:rsidR="006C552A">
        <w:rPr>
          <w:rFonts w:ascii="Noto Naskh Arabic" w:hAnsi="Noto Naskh Arabic" w:cs="Noto Naskh Arabic"/>
          <w:sz w:val="26"/>
          <w:szCs w:val="26"/>
          <w:rtl/>
          <w:lang w:bidi="ar-IQ"/>
        </w:rPr>
        <w:t>وغير قابل للفتح</w:t>
      </w:r>
      <w:r w:rsidR="004C7B4B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، فيما يخص المنظمات </w:t>
      </w:r>
      <w:r w:rsidR="00B82F1D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التي </w:t>
      </w:r>
      <w:r w:rsidR="004C7B4B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ليس</w:t>
      </w:r>
      <w:r w:rsidR="00B82F1D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ت</w:t>
      </w:r>
      <w:r w:rsidR="004C7B4B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</w:t>
      </w:r>
      <w:r w:rsidR="00B82F1D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لديهم تقرير مالي سنوي، يجب </w:t>
      </w:r>
      <w:r w:rsidR="004C7B4B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ملأ </w:t>
      </w:r>
      <w:r w:rsidR="00B82F1D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هذا</w:t>
      </w:r>
      <w:r w:rsidR="004C7B4B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الفورم </w:t>
      </w:r>
      <w:r w:rsidR="006C552A">
        <w:rPr>
          <w:rFonts w:ascii="Noto Naskh Arabic" w:hAnsi="Noto Naskh Arabic" w:cs="Noto Naskh Arabic" w:hint="cs"/>
          <w:sz w:val="26"/>
          <w:szCs w:val="26"/>
          <w:rtl/>
          <w:lang w:bidi="ar-IQ"/>
        </w:rPr>
        <w:t>و تقديمه</w:t>
      </w:r>
      <w:r w:rsidR="004C7B4B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الى دائرة المنظمات غير الحكومية.</w:t>
      </w:r>
    </w:p>
    <w:p w14:paraId="3046824F" w14:textId="77777777" w:rsidR="00686F73" w:rsidRPr="00DD7C0A" w:rsidRDefault="00686F73" w:rsidP="007C6EC6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rtl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تكون جميع الحسابات المقدمة </w:t>
      </w:r>
      <w:r w:rsidR="00D07044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في التقرير المالي السنوي</w:t>
      </w:r>
      <w:r w:rsidR="00D07044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 xml:space="preserve"> ب</w:t>
      </w:r>
      <w:r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دينار العراقي</w:t>
      </w:r>
      <w:r w:rsidRPr="00DD7C0A">
        <w:rPr>
          <w:rFonts w:ascii="Noto Naskh Arabic" w:hAnsi="Noto Naskh Arabic" w:cs="Noto Naskh Arabic"/>
          <w:sz w:val="26"/>
          <w:szCs w:val="26"/>
          <w:lang w:bidi="ar-IQ"/>
        </w:rPr>
        <w:t xml:space="preserve"> .</w:t>
      </w:r>
    </w:p>
    <w:p w14:paraId="1C01F029" w14:textId="77777777" w:rsidR="00686F73" w:rsidRPr="00DD7C0A" w:rsidRDefault="00686F73" w:rsidP="006302CF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نسخة من الامر الاداري </w:t>
      </w:r>
      <w:r w:rsidR="00CD5953"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الجديد</w:t>
      </w:r>
      <w:r w:rsidRPr="00DD7C0A">
        <w:rPr>
          <w:rFonts w:ascii="Noto Naskh Arabic" w:hAnsi="Noto Naskh Arabic" w:cs="Noto Naskh Arabic"/>
          <w:sz w:val="26"/>
          <w:szCs w:val="26"/>
          <w:lang w:bidi="ar-IQ"/>
        </w:rPr>
        <w:t>.</w:t>
      </w:r>
    </w:p>
    <w:p w14:paraId="1167181C" w14:textId="77777777" w:rsidR="00CD5953" w:rsidRPr="00DD7C0A" w:rsidRDefault="00B427AC" w:rsidP="006302CF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نسخة 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من استمارة الاستقطاع المباشر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الفصلي و</w:t>
      </w:r>
      <w:r w:rsidR="00CD5953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الخاصة برواتب</w:t>
      </w:r>
      <w:r w:rsidR="0001665A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الموظفين للمنظمة أو الشبكة ونسخة من استمارة المطابقة السنوية الخاصة باستقطاع المباشر</w:t>
      </w:r>
      <w:r w:rsidR="006C552A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</w:t>
      </w:r>
      <w:r w:rsidR="006C552A" w:rsidRPr="006C552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(للمنظمات المشمولة بالإستقطاع المبارشر)</w:t>
      </w:r>
      <w:r w:rsidR="0001665A" w:rsidRPr="006C552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.</w:t>
      </w:r>
    </w:p>
    <w:p w14:paraId="3B149B07" w14:textId="77777777" w:rsidR="0001665A" w:rsidRPr="00DD7C0A" w:rsidRDefault="0001665A" w:rsidP="006302CF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تأييد </w:t>
      </w:r>
      <w:r w:rsidRPr="00DD7C0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براءة الذمة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من مديريات ضريبة الدخل لشركات</w:t>
      </w:r>
      <w:r w:rsidR="006C552A">
        <w:rPr>
          <w:rFonts w:ascii="Noto Naskh Arabic" w:hAnsi="Noto Naskh Arabic" w:cs="Noto Naskh Arabic" w:hint="cs"/>
          <w:sz w:val="26"/>
          <w:szCs w:val="26"/>
          <w:rtl/>
          <w:lang w:bidi="ar-IQ"/>
        </w:rPr>
        <w:t xml:space="preserve"> </w:t>
      </w:r>
      <w:r w:rsidR="006C552A" w:rsidRPr="006C552A">
        <w:rPr>
          <w:rFonts w:ascii="Noto Naskh Arabic" w:hAnsi="Noto Naskh Arabic" w:cs="Noto Naskh Arabic"/>
          <w:color w:val="FF0000"/>
          <w:sz w:val="26"/>
          <w:szCs w:val="26"/>
          <w:rtl/>
          <w:lang w:bidi="ar-IQ"/>
        </w:rPr>
        <w:t>(للمنظمات المشمولة بالإستقطاع المبارشر).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.</w:t>
      </w:r>
    </w:p>
    <w:p w14:paraId="208C1F81" w14:textId="77777777" w:rsidR="0060041D" w:rsidRPr="00DD7C0A" w:rsidRDefault="0001665A" w:rsidP="008C2591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محضر جرد الصندوق في 31/12/  20</w:t>
      </w:r>
      <w:r w:rsidR="00FB6F8D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>2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 الموقع من قبل كل من مدير المنظمة و مدير المالي و موظف اخر من المنظمة.</w:t>
      </w:r>
    </w:p>
    <w:p w14:paraId="3AA1680A" w14:textId="77777777" w:rsidR="00E77C69" w:rsidRPr="00492FF8" w:rsidRDefault="00492FF8" w:rsidP="00492FF8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lang w:bidi="ar-IQ"/>
        </w:rPr>
      </w:pPr>
      <w:r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يجب </w:t>
      </w:r>
      <w:r w:rsidR="008C2591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يقدم </w:t>
      </w:r>
      <w:r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تقديم التقرير المالي </w:t>
      </w:r>
      <w:r w:rsidR="008C2591" w:rsidRPr="00DD7C0A">
        <w:rPr>
          <w:rFonts w:ascii="Noto Naskh Arabic" w:hAnsi="Noto Naskh Arabic" w:cs="Noto Naskh Arabic"/>
          <w:sz w:val="26"/>
          <w:szCs w:val="26"/>
          <w:rtl/>
          <w:lang w:bidi="ar-IQ"/>
        </w:rPr>
        <w:t xml:space="preserve">من قبل </w:t>
      </w:r>
      <w:r w:rsidR="008C2591" w:rsidRPr="00492FF8">
        <w:rPr>
          <w:rFonts w:ascii="Noto Naskh Arabic" w:hAnsi="Noto Naskh Arabic" w:cs="Noto Naskh Arabic"/>
          <w:color w:val="000000" w:themeColor="text1"/>
          <w:sz w:val="26"/>
          <w:szCs w:val="26"/>
          <w:rtl/>
          <w:lang w:bidi="ar-IQ"/>
        </w:rPr>
        <w:t>المحاسب</w:t>
      </w:r>
      <w:r w:rsidR="001D3998" w:rsidRPr="00492FF8">
        <w:rPr>
          <w:rFonts w:ascii="Noto Naskh Arabic" w:hAnsi="Noto Naskh Arabic" w:cs="Noto Naskh Arabic"/>
          <w:color w:val="000000" w:themeColor="text1"/>
          <w:sz w:val="26"/>
          <w:szCs w:val="26"/>
          <w:rtl/>
          <w:lang w:bidi="ar-IQ"/>
        </w:rPr>
        <w:t xml:space="preserve"> </w:t>
      </w:r>
      <w:r w:rsidRPr="00492FF8"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>أو ال</w:t>
      </w:r>
      <w:r w:rsidR="001D3998" w:rsidRPr="00492FF8">
        <w:rPr>
          <w:rFonts w:ascii="Noto Naskh Arabic" w:hAnsi="Noto Naskh Arabic" w:cs="Noto Naskh Arabic"/>
          <w:color w:val="000000" w:themeColor="text1"/>
          <w:sz w:val="26"/>
          <w:szCs w:val="26"/>
          <w:rtl/>
          <w:lang w:bidi="ar-IQ"/>
        </w:rPr>
        <w:t>مدير المالي</w:t>
      </w:r>
      <w:r w:rsidRPr="00492FF8"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 xml:space="preserve"> أو رئيس المنظمة</w:t>
      </w:r>
      <w:r w:rsidR="001D3998" w:rsidRPr="00492FF8">
        <w:rPr>
          <w:rFonts w:ascii="Noto Naskh Arabic" w:hAnsi="Noto Naskh Arabic" w:cs="Noto Naskh Arabic"/>
          <w:color w:val="000000" w:themeColor="text1"/>
          <w:sz w:val="26"/>
          <w:szCs w:val="26"/>
          <w:rtl/>
          <w:lang w:bidi="ar-IQ"/>
        </w:rPr>
        <w:t>.</w:t>
      </w:r>
      <w:r w:rsidR="0001665A" w:rsidRPr="00492FF8">
        <w:rPr>
          <w:rFonts w:ascii="Noto Naskh Arabic" w:hAnsi="Noto Naskh Arabic" w:cs="Noto Naskh Arabic"/>
          <w:color w:val="000000" w:themeColor="text1"/>
          <w:sz w:val="26"/>
          <w:szCs w:val="26"/>
          <w:rtl/>
          <w:lang w:bidi="ar-IQ"/>
        </w:rPr>
        <w:t xml:space="preserve"> </w:t>
      </w:r>
    </w:p>
    <w:p w14:paraId="5D2108BE" w14:textId="77777777" w:rsidR="00492FF8" w:rsidRPr="00DD7C0A" w:rsidRDefault="00492FF8" w:rsidP="00417793">
      <w:pPr>
        <w:numPr>
          <w:ilvl w:val="0"/>
          <w:numId w:val="28"/>
        </w:numPr>
        <w:bidi/>
        <w:ind w:left="-97" w:right="-426"/>
        <w:jc w:val="both"/>
        <w:rPr>
          <w:rFonts w:ascii="Noto Naskh Arabic" w:hAnsi="Noto Naskh Arabic" w:cs="Noto Naskh Arabic"/>
          <w:sz w:val="26"/>
          <w:szCs w:val="26"/>
          <w:rtl/>
          <w:lang w:bidi="ar-IQ"/>
        </w:rPr>
      </w:pPr>
      <w:r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>تقدم نسخة من  متطلبات</w:t>
      </w:r>
      <w:r w:rsidR="00417793"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 xml:space="preserve"> التقرير المالي</w:t>
      </w:r>
      <w:r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 xml:space="preserve"> بصيغة ال</w:t>
      </w:r>
      <w:r>
        <w:rPr>
          <w:rFonts w:ascii="Calibri" w:hAnsi="Calibri" w:cs="Calibri"/>
          <w:color w:val="000000" w:themeColor="text1"/>
          <w:sz w:val="26"/>
          <w:szCs w:val="26"/>
          <w:lang w:bidi="ar-IQ"/>
        </w:rPr>
        <w:t xml:space="preserve">(PDF) </w:t>
      </w:r>
      <w:r>
        <w:rPr>
          <w:rFonts w:ascii="Calibri" w:hAnsi="Calibri" w:cs="Calibri" w:hint="cs"/>
          <w:color w:val="000000" w:themeColor="text1"/>
          <w:sz w:val="26"/>
          <w:szCs w:val="26"/>
          <w:rtl/>
          <w:lang w:bidi="ar-IQ"/>
        </w:rPr>
        <w:t xml:space="preserve"> </w:t>
      </w:r>
      <w:r w:rsidRPr="00417793"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 xml:space="preserve">على قرص </w:t>
      </w:r>
      <w:r w:rsidRPr="00492FF8">
        <w:rPr>
          <w:rFonts w:ascii="Noto Naskh Arabic" w:hAnsi="Noto Naskh Arabic" w:cs="Noto Naskh Arabic" w:hint="cs"/>
          <w:color w:val="000000" w:themeColor="text1"/>
          <w:sz w:val="26"/>
          <w:szCs w:val="26"/>
          <w:rtl/>
          <w:lang w:bidi="ar-IQ"/>
        </w:rPr>
        <w:t>مدمج</w:t>
      </w:r>
      <w:r>
        <w:rPr>
          <w:rFonts w:ascii="Calibri" w:hAnsi="Calibri" w:cs="Calibri" w:hint="cs"/>
          <w:color w:val="000000" w:themeColor="text1"/>
          <w:sz w:val="26"/>
          <w:szCs w:val="26"/>
          <w:rtl/>
          <w:lang w:bidi="ar-IQ"/>
        </w:rPr>
        <w:t xml:space="preserve"> </w:t>
      </w:r>
      <w:r>
        <w:rPr>
          <w:rFonts w:ascii="Calibri" w:hAnsi="Calibri" w:cs="Calibri"/>
          <w:color w:val="000000" w:themeColor="text1"/>
          <w:sz w:val="26"/>
          <w:szCs w:val="26"/>
          <w:lang w:bidi="ar-IQ"/>
        </w:rPr>
        <w:t>(CD)</w:t>
      </w:r>
      <w:r>
        <w:rPr>
          <w:rFonts w:ascii="Calibri" w:hAnsi="Calibri" w:cs="Calibri" w:hint="cs"/>
          <w:color w:val="000000" w:themeColor="text1"/>
          <w:sz w:val="26"/>
          <w:szCs w:val="26"/>
          <w:rtl/>
          <w:lang w:bidi="ar-IQ"/>
        </w:rPr>
        <w:t>.</w:t>
      </w:r>
    </w:p>
    <w:p w14:paraId="57595B4E" w14:textId="7B15B626" w:rsidR="00FE30BD" w:rsidRPr="00DD7C0A" w:rsidRDefault="00FE30BD" w:rsidP="008C2591">
      <w:pPr>
        <w:bidi/>
        <w:rPr>
          <w:rFonts w:ascii="Noto Naskh Arabic" w:hAnsi="Noto Naskh Arabic" w:cs="Noto Naskh Arabic"/>
          <w:sz w:val="28"/>
          <w:szCs w:val="28"/>
          <w:rtl/>
          <w:lang w:bidi="ar-IQ"/>
        </w:rPr>
      </w:pPr>
    </w:p>
    <w:sectPr w:rsidR="00FE30BD" w:rsidRPr="00DD7C0A" w:rsidSect="00804CAD">
      <w:headerReference w:type="default" r:id="rId8"/>
      <w:pgSz w:w="11907" w:h="16840" w:code="9"/>
      <w:pgMar w:top="2980" w:right="1557" w:bottom="900" w:left="1800" w:header="720" w:footer="720" w:gutter="0"/>
      <w:pgBorders w:offsetFrom="page">
        <w:top w:val="thinThickThinSmallGap" w:sz="24" w:space="24" w:color="FFF2CC" w:themeColor="accent4" w:themeTint="33"/>
        <w:left w:val="thinThickThinSmallGap" w:sz="24" w:space="24" w:color="FFF2CC" w:themeColor="accent4" w:themeTint="33"/>
        <w:bottom w:val="thinThickThinSmallGap" w:sz="24" w:space="24" w:color="FFF2CC" w:themeColor="accent4" w:themeTint="33"/>
        <w:right w:val="thinThickThinSmallGap" w:sz="24" w:space="24" w:color="FFF2CC" w:themeColor="accent4" w:themeTint="33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4C69" w14:textId="77777777" w:rsidR="00DE7C3D" w:rsidRDefault="00DE7C3D">
      <w:r>
        <w:separator/>
      </w:r>
    </w:p>
  </w:endnote>
  <w:endnote w:type="continuationSeparator" w:id="0">
    <w:p w14:paraId="3F8C54A8" w14:textId="77777777" w:rsidR="00DE7C3D" w:rsidRDefault="00D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i-A-Alwan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51D4" w14:textId="77777777" w:rsidR="00DE7C3D" w:rsidRDefault="00DE7C3D">
      <w:r>
        <w:separator/>
      </w:r>
    </w:p>
  </w:footnote>
  <w:footnote w:type="continuationSeparator" w:id="0">
    <w:p w14:paraId="3539F838" w14:textId="77777777" w:rsidR="00DE7C3D" w:rsidRDefault="00DE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CA8F" w14:textId="77777777" w:rsidR="004D74FD" w:rsidRDefault="00E834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6C7AE3" wp14:editId="5BB3013F">
              <wp:simplePos x="0" y="0"/>
              <wp:positionH relativeFrom="column">
                <wp:posOffset>-352425</wp:posOffset>
              </wp:positionH>
              <wp:positionV relativeFrom="paragraph">
                <wp:posOffset>1162050</wp:posOffset>
              </wp:positionV>
              <wp:extent cx="5991225" cy="0"/>
              <wp:effectExtent l="0" t="0" r="0" b="0"/>
              <wp:wrapNone/>
              <wp:docPr id="8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91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B7F5F" id="_x0000_t32" coordsize="21600,21600" o:spt="32" o:oned="t" path="m,l21600,21600e" filled="f">
              <v:path arrowok="t" fillok="f" o:connecttype="none"/>
              <o:lock v:ext="edit" shapetype="t"/>
            </v:shapetype>
            <v:shape id=" 4" o:spid="_x0000_s1026" type="#_x0000_t32" style="position:absolute;margin-left:-27.75pt;margin-top:91.5pt;width:47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">
              <o:lock v:ext="edit" shapetype="f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43C339" wp14:editId="2BA54CC8">
              <wp:simplePos x="0" y="0"/>
              <wp:positionH relativeFrom="column">
                <wp:posOffset>1533525</wp:posOffset>
              </wp:positionH>
              <wp:positionV relativeFrom="paragraph">
                <wp:posOffset>3810</wp:posOffset>
              </wp:positionV>
              <wp:extent cx="2113280" cy="134810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328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0E11" w14:textId="77777777" w:rsidR="004D74FD" w:rsidRPr="004D74FD" w:rsidRDefault="004D74FD" w:rsidP="004D74FD">
                          <w:pPr>
                            <w:bidi/>
                            <w:jc w:val="center"/>
                            <w:rPr>
                              <w:sz w:val="48"/>
                              <w:szCs w:val="48"/>
                              <w:lang w:bidi="ku-Arab-IQ"/>
                            </w:rPr>
                          </w:pPr>
                        </w:p>
                        <w:p w14:paraId="43C6968A" w14:textId="77777777" w:rsidR="004D74FD" w:rsidRPr="004D74FD" w:rsidRDefault="004D74FD" w:rsidP="004D74FD">
                          <w:pPr>
                            <w:bidi/>
                            <w:jc w:val="center"/>
                            <w:rPr>
                              <w:sz w:val="70"/>
                              <w:szCs w:val="70"/>
                              <w:rtl/>
                              <w:lang w:bidi="ku-Arab-IQ"/>
                            </w:rPr>
                          </w:pPr>
                          <w:r w:rsidRPr="004D74FD">
                            <w:rPr>
                              <w:sz w:val="70"/>
                              <w:szCs w:val="70"/>
                              <w:lang w:bidi="ku-Arab-IQ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3C33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0.75pt;margin-top:.3pt;width:166.4pt;height:10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" filled="f" stroked="f">
              <v:path arrowok="t"/>
              <v:textbox>
                <w:txbxContent>
                  <w:p w14:paraId="5B360E11" w14:textId="77777777" w:rsidR="004D74FD" w:rsidRPr="004D74FD" w:rsidRDefault="004D74FD" w:rsidP="004D74FD">
                    <w:pPr>
                      <w:bidi/>
                      <w:jc w:val="center"/>
                      <w:rPr>
                        <w:sz w:val="48"/>
                        <w:szCs w:val="48"/>
                        <w:lang w:bidi="ku-Arab-IQ"/>
                      </w:rPr>
                    </w:pPr>
                  </w:p>
                  <w:p w14:paraId="43C6968A" w14:textId="77777777" w:rsidR="004D74FD" w:rsidRPr="004D74FD" w:rsidRDefault="004D74FD" w:rsidP="004D74FD">
                    <w:pPr>
                      <w:bidi/>
                      <w:jc w:val="center"/>
                      <w:rPr>
                        <w:sz w:val="70"/>
                        <w:szCs w:val="70"/>
                        <w:rtl/>
                        <w:lang w:bidi="ku-Arab-IQ"/>
                      </w:rPr>
                    </w:pPr>
                    <w:r w:rsidRPr="004D74FD">
                      <w:rPr>
                        <w:sz w:val="70"/>
                        <w:szCs w:val="70"/>
                        <w:lang w:bidi="ku-Arab-IQ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F7F5DDC" wp14:editId="5440AC85">
              <wp:simplePos x="0" y="0"/>
              <wp:positionH relativeFrom="column">
                <wp:posOffset>-647700</wp:posOffset>
              </wp:positionH>
              <wp:positionV relativeFrom="paragraph">
                <wp:posOffset>13335</wp:posOffset>
              </wp:positionV>
              <wp:extent cx="2113280" cy="134810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328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54D50" w14:textId="77777777" w:rsidR="004D74FD" w:rsidRPr="004D74FD" w:rsidRDefault="004D74FD" w:rsidP="004D74FD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  <w:r w:rsidRPr="004D74FD"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t>اسم ال</w:t>
                          </w:r>
                          <w:r w:rsidR="00C7236B">
                            <w:rPr>
                              <w:rFonts w:ascii="Adobe Arabic" w:hAnsi="Adobe Arabic" w:cs="Adobe Arabic" w:hint="cs"/>
                              <w:sz w:val="58"/>
                              <w:szCs w:val="58"/>
                              <w:rtl/>
                              <w:lang w:bidi="ku-Arab-IQ"/>
                            </w:rPr>
                            <w:t>م</w:t>
                          </w:r>
                          <w:r w:rsidRPr="004D74FD"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t>نظمة باللغة ا</w:t>
                          </w:r>
                          <w:r w:rsidR="00C7236B">
                            <w:rPr>
                              <w:rFonts w:ascii="Adobe Arabic" w:hAnsi="Adobe Arabic" w:cs="Adobe Arabic" w:hint="cs"/>
                              <w:sz w:val="58"/>
                              <w:szCs w:val="58"/>
                              <w:rtl/>
                              <w:lang w:bidi="ku-Arab-IQ"/>
                            </w:rPr>
                            <w:t>لا</w:t>
                          </w:r>
                          <w:r w:rsidRPr="004D74FD"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t>نكليزي</w:t>
                          </w:r>
                          <w:r w:rsidR="00C7236B">
                            <w:rPr>
                              <w:rFonts w:ascii="Adobe Arabic" w:hAnsi="Adobe Arabic" w:cs="Adobe Arabic" w:hint="cs"/>
                              <w:sz w:val="58"/>
                              <w:szCs w:val="58"/>
                              <w:rtl/>
                              <w:lang w:bidi="ku-Arab-IQ"/>
                            </w:rPr>
                            <w:t>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7F5DDC" id="_x0000_s1032" type="#_x0000_t202" style="position:absolute;margin-left:-51pt;margin-top:1.05pt;width:166.4pt;height:106.1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" filled="f" stroked="f">
              <v:path arrowok="t"/>
              <v:textbox>
                <w:txbxContent>
                  <w:p w14:paraId="2E954D50" w14:textId="77777777" w:rsidR="004D74FD" w:rsidRPr="004D74FD" w:rsidRDefault="004D74FD" w:rsidP="004D74FD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  <w:r w:rsidRPr="004D74FD"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t>اسم ال</w:t>
                    </w:r>
                    <w:r w:rsidR="00C7236B">
                      <w:rPr>
                        <w:rFonts w:ascii="Adobe Arabic" w:hAnsi="Adobe Arabic" w:cs="Adobe Arabic" w:hint="cs"/>
                        <w:sz w:val="58"/>
                        <w:szCs w:val="58"/>
                        <w:rtl/>
                        <w:lang w:bidi="ku-Arab-IQ"/>
                      </w:rPr>
                      <w:t>م</w:t>
                    </w:r>
                    <w:r w:rsidRPr="004D74FD"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t>نظمة باللغة ا</w:t>
                    </w:r>
                    <w:r w:rsidR="00C7236B">
                      <w:rPr>
                        <w:rFonts w:ascii="Adobe Arabic" w:hAnsi="Adobe Arabic" w:cs="Adobe Arabic" w:hint="cs"/>
                        <w:sz w:val="58"/>
                        <w:szCs w:val="58"/>
                        <w:rtl/>
                        <w:lang w:bidi="ku-Arab-IQ"/>
                      </w:rPr>
                      <w:t>لا</w:t>
                    </w:r>
                    <w:r w:rsidRPr="004D74FD"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t>نكليزي</w:t>
                    </w:r>
                    <w:r w:rsidR="00C7236B">
                      <w:rPr>
                        <w:rFonts w:ascii="Adobe Arabic" w:hAnsi="Adobe Arabic" w:cs="Adobe Arabic" w:hint="cs"/>
                        <w:sz w:val="58"/>
                        <w:szCs w:val="58"/>
                        <w:rtl/>
                        <w:lang w:bidi="ku-Arab-IQ"/>
                      </w:rPr>
                      <w:t>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50273DDC" wp14:editId="0C7D0F12">
              <wp:simplePos x="0" y="0"/>
              <wp:positionH relativeFrom="column">
                <wp:posOffset>3876675</wp:posOffset>
              </wp:positionH>
              <wp:positionV relativeFrom="paragraph">
                <wp:posOffset>-62865</wp:posOffset>
              </wp:positionV>
              <wp:extent cx="2113280" cy="134810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3280" cy="1348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EFA96" w14:textId="77777777" w:rsidR="004D74FD" w:rsidRDefault="004D74FD" w:rsidP="00AE30F3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  <w:r w:rsidRPr="004D74FD"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t>اسم المنظمة باللغة</w:t>
                          </w:r>
                          <w:r w:rsidR="00AE30F3">
                            <w:rPr>
                              <w:rFonts w:ascii="Adobe Arabic" w:hAnsi="Adobe Arabic" w:cs="Adobe Arabic" w:hint="cs"/>
                              <w:sz w:val="58"/>
                              <w:szCs w:val="58"/>
                              <w:rtl/>
                              <w:lang w:bidi="ku-Arab-IQ"/>
                            </w:rPr>
                            <w:t xml:space="preserve"> الکوردیة</w:t>
                          </w:r>
                          <w:r w:rsidRPr="004D74FD"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t xml:space="preserve"> </w:t>
                          </w:r>
                          <w:r w:rsidR="00AE30F3" w:rsidRPr="00AE30F3">
                            <w:rPr>
                              <w:rFonts w:ascii="Adobe Arabic" w:hAnsi="Adobe Arabic" w:cs="Adobe Arabic" w:hint="cs"/>
                              <w:sz w:val="46"/>
                              <w:szCs w:val="46"/>
                              <w:rtl/>
                              <w:lang w:bidi="ku-Arab-IQ"/>
                            </w:rPr>
                            <w:t>(أو العربیە )</w:t>
                          </w:r>
                          <w:r w:rsidR="00AE30F3"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br/>
                          </w:r>
                        </w:p>
                        <w:p w14:paraId="4B503996" w14:textId="77777777" w:rsidR="00AE30F3" w:rsidRDefault="00AE30F3" w:rsidP="00AE30F3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</w:p>
                        <w:p w14:paraId="5FBE1B50" w14:textId="77777777" w:rsidR="00AE30F3" w:rsidRDefault="00AE30F3" w:rsidP="00AE30F3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</w:p>
                        <w:p w14:paraId="1B2AB484" w14:textId="77777777" w:rsidR="00AE30F3" w:rsidRDefault="00AE30F3" w:rsidP="00AE30F3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</w:p>
                        <w:p w14:paraId="505BE75F" w14:textId="77777777" w:rsidR="00AE30F3" w:rsidRDefault="00AE30F3" w:rsidP="00AE30F3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</w:p>
                        <w:p w14:paraId="70C802EC" w14:textId="77777777" w:rsidR="00AE30F3" w:rsidRPr="004D74FD" w:rsidRDefault="00AE30F3" w:rsidP="00AE30F3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</w:pPr>
                          <w:r>
                            <w:rPr>
                              <w:rFonts w:ascii="Adobe Arabic" w:hAnsi="Adobe Arabic" w:cs="Adobe Arabic" w:hint="cs"/>
                              <w:sz w:val="58"/>
                              <w:szCs w:val="58"/>
                              <w:rtl/>
                              <w:lang w:bidi="ku-Arab-IQ"/>
                            </w:rPr>
                            <w:t>٠</w:t>
                          </w:r>
                          <w:r>
                            <w:rPr>
                              <w:rFonts w:ascii="Adobe Arabic" w:hAnsi="Adobe Arabic" w:cs="Adobe Arabic"/>
                              <w:sz w:val="58"/>
                              <w:szCs w:val="58"/>
                              <w:rtl/>
                              <w:lang w:bidi="ku-Arab-IQ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73DDC" id="_x0000_s1033" type="#_x0000_t202" style="position:absolute;margin-left:305.25pt;margin-top:-4.95pt;width:166.4pt;height:106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" filled="f" stroked="f">
              <v:path arrowok="t"/>
              <v:textbox>
                <w:txbxContent>
                  <w:p w14:paraId="5E2EFA96" w14:textId="77777777" w:rsidR="004D74FD" w:rsidRDefault="004D74FD" w:rsidP="00AE30F3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  <w:r w:rsidRPr="004D74FD"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t>اسم المنظمة باللغة</w:t>
                    </w:r>
                    <w:r w:rsidR="00AE30F3">
                      <w:rPr>
                        <w:rFonts w:ascii="Adobe Arabic" w:hAnsi="Adobe Arabic" w:cs="Adobe Arabic" w:hint="cs"/>
                        <w:sz w:val="58"/>
                        <w:szCs w:val="58"/>
                        <w:rtl/>
                        <w:lang w:bidi="ku-Arab-IQ"/>
                      </w:rPr>
                      <w:t xml:space="preserve"> الکوردیة</w:t>
                    </w:r>
                    <w:r w:rsidRPr="004D74FD"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t xml:space="preserve"> </w:t>
                    </w:r>
                    <w:r w:rsidR="00AE30F3" w:rsidRPr="00AE30F3">
                      <w:rPr>
                        <w:rFonts w:ascii="Adobe Arabic" w:hAnsi="Adobe Arabic" w:cs="Adobe Arabic" w:hint="cs"/>
                        <w:sz w:val="46"/>
                        <w:szCs w:val="46"/>
                        <w:rtl/>
                        <w:lang w:bidi="ku-Arab-IQ"/>
                      </w:rPr>
                      <w:t>(أو العربیە )</w:t>
                    </w:r>
                    <w:r w:rsidR="00AE30F3"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br/>
                    </w:r>
                  </w:p>
                  <w:p w14:paraId="4B503996" w14:textId="77777777" w:rsidR="00AE30F3" w:rsidRDefault="00AE30F3" w:rsidP="00AE30F3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</w:p>
                  <w:p w14:paraId="5FBE1B50" w14:textId="77777777" w:rsidR="00AE30F3" w:rsidRDefault="00AE30F3" w:rsidP="00AE30F3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</w:p>
                  <w:p w14:paraId="1B2AB484" w14:textId="77777777" w:rsidR="00AE30F3" w:rsidRDefault="00AE30F3" w:rsidP="00AE30F3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</w:p>
                  <w:p w14:paraId="505BE75F" w14:textId="77777777" w:rsidR="00AE30F3" w:rsidRDefault="00AE30F3" w:rsidP="00AE30F3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</w:p>
                  <w:p w14:paraId="70C802EC" w14:textId="77777777" w:rsidR="00AE30F3" w:rsidRPr="004D74FD" w:rsidRDefault="00AE30F3" w:rsidP="00AE30F3">
                    <w:pPr>
                      <w:bidi/>
                      <w:jc w:val="center"/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</w:pPr>
                    <w:r>
                      <w:rPr>
                        <w:rFonts w:ascii="Adobe Arabic" w:hAnsi="Adobe Arabic" w:cs="Adobe Arabic" w:hint="cs"/>
                        <w:sz w:val="58"/>
                        <w:szCs w:val="58"/>
                        <w:rtl/>
                        <w:lang w:bidi="ku-Arab-IQ"/>
                      </w:rPr>
                      <w:t>٠</w:t>
                    </w:r>
                    <w:r>
                      <w:rPr>
                        <w:rFonts w:ascii="Adobe Arabic" w:hAnsi="Adobe Arabic" w:cs="Adobe Arabic"/>
                        <w:sz w:val="58"/>
                        <w:szCs w:val="58"/>
                        <w:rtl/>
                        <w:lang w:bidi="ku-Arab-IQ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9A1"/>
    <w:multiLevelType w:val="hybridMultilevel"/>
    <w:tmpl w:val="8AEABB9A"/>
    <w:lvl w:ilvl="0" w:tplc="2CAE7D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7A"/>
    <w:multiLevelType w:val="hybridMultilevel"/>
    <w:tmpl w:val="E090A8F0"/>
    <w:lvl w:ilvl="0" w:tplc="EFC4D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EFF"/>
    <w:multiLevelType w:val="hybridMultilevel"/>
    <w:tmpl w:val="FED49BA4"/>
    <w:lvl w:ilvl="0" w:tplc="C2C21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501B"/>
    <w:multiLevelType w:val="hybridMultilevel"/>
    <w:tmpl w:val="49FA7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B5A40"/>
    <w:multiLevelType w:val="hybridMultilevel"/>
    <w:tmpl w:val="F0E2C072"/>
    <w:lvl w:ilvl="0" w:tplc="4CC2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F7843"/>
    <w:multiLevelType w:val="hybridMultilevel"/>
    <w:tmpl w:val="DACA0BCC"/>
    <w:lvl w:ilvl="0" w:tplc="9A122B7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E2B0E"/>
    <w:multiLevelType w:val="hybridMultilevel"/>
    <w:tmpl w:val="F6907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91C"/>
    <w:multiLevelType w:val="hybridMultilevel"/>
    <w:tmpl w:val="7ECE34C2"/>
    <w:lvl w:ilvl="0" w:tplc="77D213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111F"/>
    <w:multiLevelType w:val="hybridMultilevel"/>
    <w:tmpl w:val="F9443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645E6"/>
    <w:multiLevelType w:val="hybridMultilevel"/>
    <w:tmpl w:val="C772F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62157"/>
    <w:multiLevelType w:val="hybridMultilevel"/>
    <w:tmpl w:val="9FF61E60"/>
    <w:lvl w:ilvl="0" w:tplc="96CA42E4">
      <w:start w:val="4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7C4B"/>
    <w:multiLevelType w:val="hybridMultilevel"/>
    <w:tmpl w:val="225C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247D"/>
    <w:multiLevelType w:val="hybridMultilevel"/>
    <w:tmpl w:val="E98EA966"/>
    <w:lvl w:ilvl="0" w:tplc="59A46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ED21D5"/>
    <w:multiLevelType w:val="hybridMultilevel"/>
    <w:tmpl w:val="4E663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568CD"/>
    <w:multiLevelType w:val="hybridMultilevel"/>
    <w:tmpl w:val="806ADC3C"/>
    <w:lvl w:ilvl="0" w:tplc="9F52A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74B3A"/>
    <w:multiLevelType w:val="hybridMultilevel"/>
    <w:tmpl w:val="5DFCF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E5687"/>
    <w:multiLevelType w:val="hybridMultilevel"/>
    <w:tmpl w:val="B368439C"/>
    <w:lvl w:ilvl="0" w:tplc="6CFEEC44">
      <w:start w:val="16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318D3BFC"/>
    <w:multiLevelType w:val="hybridMultilevel"/>
    <w:tmpl w:val="019AE186"/>
    <w:lvl w:ilvl="0" w:tplc="6DA4B9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0BFC"/>
    <w:multiLevelType w:val="hybridMultilevel"/>
    <w:tmpl w:val="6680B78E"/>
    <w:lvl w:ilvl="0" w:tplc="60C0F98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D0FF9"/>
    <w:multiLevelType w:val="hybridMultilevel"/>
    <w:tmpl w:val="C74892D2"/>
    <w:lvl w:ilvl="0" w:tplc="34DEAC2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A089D"/>
    <w:multiLevelType w:val="hybridMultilevel"/>
    <w:tmpl w:val="881C0128"/>
    <w:lvl w:ilvl="0" w:tplc="DE32D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72A6F"/>
    <w:multiLevelType w:val="hybridMultilevel"/>
    <w:tmpl w:val="F6107834"/>
    <w:lvl w:ilvl="0" w:tplc="7C2AEDA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1E5662"/>
    <w:multiLevelType w:val="hybridMultilevel"/>
    <w:tmpl w:val="68528E54"/>
    <w:lvl w:ilvl="0" w:tplc="12000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721FD8"/>
    <w:multiLevelType w:val="hybridMultilevel"/>
    <w:tmpl w:val="0C2EC6F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B5D65"/>
    <w:multiLevelType w:val="hybridMultilevel"/>
    <w:tmpl w:val="83B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9534A"/>
    <w:multiLevelType w:val="hybridMultilevel"/>
    <w:tmpl w:val="080AC1DA"/>
    <w:lvl w:ilvl="0" w:tplc="7C2AEDA2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160415"/>
    <w:multiLevelType w:val="hybridMultilevel"/>
    <w:tmpl w:val="FA5A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264F8"/>
    <w:multiLevelType w:val="hybridMultilevel"/>
    <w:tmpl w:val="9356E3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C69A3"/>
    <w:multiLevelType w:val="hybridMultilevel"/>
    <w:tmpl w:val="099E6650"/>
    <w:lvl w:ilvl="0" w:tplc="12000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E73759"/>
    <w:multiLevelType w:val="hybridMultilevel"/>
    <w:tmpl w:val="FA5A1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C3C43"/>
    <w:multiLevelType w:val="hybridMultilevel"/>
    <w:tmpl w:val="883AA4F2"/>
    <w:lvl w:ilvl="0" w:tplc="188E7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8419B"/>
    <w:multiLevelType w:val="hybridMultilevel"/>
    <w:tmpl w:val="FDC0338A"/>
    <w:lvl w:ilvl="0" w:tplc="CCA8F28C">
      <w:start w:val="9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7D204BB"/>
    <w:multiLevelType w:val="hybridMultilevel"/>
    <w:tmpl w:val="07E0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979E0"/>
    <w:multiLevelType w:val="hybridMultilevel"/>
    <w:tmpl w:val="080AC1DA"/>
    <w:lvl w:ilvl="0" w:tplc="FFFFFFFF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583D5C"/>
    <w:multiLevelType w:val="hybridMultilevel"/>
    <w:tmpl w:val="B0E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396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412249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341745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91056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364481">
    <w:abstractNumId w:val="9"/>
  </w:num>
  <w:num w:numId="6" w16cid:durableId="1701973340">
    <w:abstractNumId w:val="3"/>
  </w:num>
  <w:num w:numId="7" w16cid:durableId="64692727">
    <w:abstractNumId w:val="16"/>
  </w:num>
  <w:num w:numId="8" w16cid:durableId="742529750">
    <w:abstractNumId w:val="29"/>
  </w:num>
  <w:num w:numId="9" w16cid:durableId="1378703885">
    <w:abstractNumId w:val="34"/>
  </w:num>
  <w:num w:numId="10" w16cid:durableId="1704402599">
    <w:abstractNumId w:val="26"/>
  </w:num>
  <w:num w:numId="11" w16cid:durableId="802772668">
    <w:abstractNumId w:val="20"/>
  </w:num>
  <w:num w:numId="12" w16cid:durableId="702438822">
    <w:abstractNumId w:val="32"/>
  </w:num>
  <w:num w:numId="13" w16cid:durableId="1172525897">
    <w:abstractNumId w:val="0"/>
  </w:num>
  <w:num w:numId="14" w16cid:durableId="1626230196">
    <w:abstractNumId w:val="13"/>
  </w:num>
  <w:num w:numId="15" w16cid:durableId="1160731093">
    <w:abstractNumId w:val="1"/>
  </w:num>
  <w:num w:numId="16" w16cid:durableId="141968854">
    <w:abstractNumId w:val="24"/>
  </w:num>
  <w:num w:numId="17" w16cid:durableId="1265728336">
    <w:abstractNumId w:val="30"/>
  </w:num>
  <w:num w:numId="18" w16cid:durableId="1531139847">
    <w:abstractNumId w:val="18"/>
  </w:num>
  <w:num w:numId="19" w16cid:durableId="889345585">
    <w:abstractNumId w:val="11"/>
  </w:num>
  <w:num w:numId="20" w16cid:durableId="1544053750">
    <w:abstractNumId w:val="6"/>
  </w:num>
  <w:num w:numId="21" w16cid:durableId="1112750298">
    <w:abstractNumId w:val="19"/>
  </w:num>
  <w:num w:numId="22" w16cid:durableId="37438583">
    <w:abstractNumId w:val="4"/>
  </w:num>
  <w:num w:numId="23" w16cid:durableId="1660767162">
    <w:abstractNumId w:val="14"/>
  </w:num>
  <w:num w:numId="24" w16cid:durableId="1613896333">
    <w:abstractNumId w:val="5"/>
  </w:num>
  <w:num w:numId="25" w16cid:durableId="1512720089">
    <w:abstractNumId w:val="31"/>
  </w:num>
  <w:num w:numId="26" w16cid:durableId="303851911">
    <w:abstractNumId w:val="7"/>
  </w:num>
  <w:num w:numId="27" w16cid:durableId="1661152426">
    <w:abstractNumId w:val="27"/>
  </w:num>
  <w:num w:numId="28" w16cid:durableId="1083722350">
    <w:abstractNumId w:val="15"/>
  </w:num>
  <w:num w:numId="29" w16cid:durableId="680619598">
    <w:abstractNumId w:val="2"/>
  </w:num>
  <w:num w:numId="30" w16cid:durableId="1810635109">
    <w:abstractNumId w:val="21"/>
  </w:num>
  <w:num w:numId="31" w16cid:durableId="610089658">
    <w:abstractNumId w:val="25"/>
  </w:num>
  <w:num w:numId="32" w16cid:durableId="1058088667">
    <w:abstractNumId w:val="23"/>
  </w:num>
  <w:num w:numId="33" w16cid:durableId="966813479">
    <w:abstractNumId w:val="17"/>
  </w:num>
  <w:num w:numId="34" w16cid:durableId="1585065878">
    <w:abstractNumId w:val="33"/>
  </w:num>
  <w:num w:numId="35" w16cid:durableId="10777022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F3"/>
    <w:rsid w:val="00000719"/>
    <w:rsid w:val="00002EEC"/>
    <w:rsid w:val="00003578"/>
    <w:rsid w:val="000057D0"/>
    <w:rsid w:val="0000593F"/>
    <w:rsid w:val="00006543"/>
    <w:rsid w:val="00006EE6"/>
    <w:rsid w:val="0001101D"/>
    <w:rsid w:val="00011C2D"/>
    <w:rsid w:val="00013812"/>
    <w:rsid w:val="000158A5"/>
    <w:rsid w:val="0001665A"/>
    <w:rsid w:val="000208D3"/>
    <w:rsid w:val="00021A41"/>
    <w:rsid w:val="000241C6"/>
    <w:rsid w:val="00026EFC"/>
    <w:rsid w:val="00026F98"/>
    <w:rsid w:val="0002707E"/>
    <w:rsid w:val="0002724E"/>
    <w:rsid w:val="00027FCD"/>
    <w:rsid w:val="00032E16"/>
    <w:rsid w:val="00034401"/>
    <w:rsid w:val="0003509A"/>
    <w:rsid w:val="00036490"/>
    <w:rsid w:val="000368D6"/>
    <w:rsid w:val="00037002"/>
    <w:rsid w:val="00037B8F"/>
    <w:rsid w:val="00037E5B"/>
    <w:rsid w:val="00041BAE"/>
    <w:rsid w:val="000467D9"/>
    <w:rsid w:val="00050849"/>
    <w:rsid w:val="0005091B"/>
    <w:rsid w:val="00051A99"/>
    <w:rsid w:val="00051B84"/>
    <w:rsid w:val="0005319D"/>
    <w:rsid w:val="00053617"/>
    <w:rsid w:val="00055D2B"/>
    <w:rsid w:val="000564DC"/>
    <w:rsid w:val="00057024"/>
    <w:rsid w:val="0006343C"/>
    <w:rsid w:val="00063459"/>
    <w:rsid w:val="00063F1F"/>
    <w:rsid w:val="00064B45"/>
    <w:rsid w:val="000657B6"/>
    <w:rsid w:val="0006613A"/>
    <w:rsid w:val="00070C57"/>
    <w:rsid w:val="000763DB"/>
    <w:rsid w:val="00076550"/>
    <w:rsid w:val="00080C4B"/>
    <w:rsid w:val="00080FE4"/>
    <w:rsid w:val="00081189"/>
    <w:rsid w:val="000817AA"/>
    <w:rsid w:val="00083161"/>
    <w:rsid w:val="00086320"/>
    <w:rsid w:val="0008648A"/>
    <w:rsid w:val="000865AF"/>
    <w:rsid w:val="000869B3"/>
    <w:rsid w:val="00090A05"/>
    <w:rsid w:val="00091042"/>
    <w:rsid w:val="00092038"/>
    <w:rsid w:val="0009454A"/>
    <w:rsid w:val="000949DE"/>
    <w:rsid w:val="00094E44"/>
    <w:rsid w:val="00094E66"/>
    <w:rsid w:val="000955ED"/>
    <w:rsid w:val="0009772A"/>
    <w:rsid w:val="000A0849"/>
    <w:rsid w:val="000A36B7"/>
    <w:rsid w:val="000A4686"/>
    <w:rsid w:val="000A6BE1"/>
    <w:rsid w:val="000A6CDA"/>
    <w:rsid w:val="000A6F9C"/>
    <w:rsid w:val="000A7B1C"/>
    <w:rsid w:val="000B0B11"/>
    <w:rsid w:val="000B14E0"/>
    <w:rsid w:val="000B1581"/>
    <w:rsid w:val="000B351F"/>
    <w:rsid w:val="000B3973"/>
    <w:rsid w:val="000B42D3"/>
    <w:rsid w:val="000B4F5F"/>
    <w:rsid w:val="000B5F3D"/>
    <w:rsid w:val="000B7217"/>
    <w:rsid w:val="000B72A5"/>
    <w:rsid w:val="000B7FB1"/>
    <w:rsid w:val="000C06A7"/>
    <w:rsid w:val="000C0BD8"/>
    <w:rsid w:val="000C0C0B"/>
    <w:rsid w:val="000C17B6"/>
    <w:rsid w:val="000C1DFF"/>
    <w:rsid w:val="000C26BC"/>
    <w:rsid w:val="000C2FE8"/>
    <w:rsid w:val="000C3BF9"/>
    <w:rsid w:val="000C3DC7"/>
    <w:rsid w:val="000C4A0E"/>
    <w:rsid w:val="000C54E0"/>
    <w:rsid w:val="000C6CCB"/>
    <w:rsid w:val="000C7D52"/>
    <w:rsid w:val="000D025C"/>
    <w:rsid w:val="000D034D"/>
    <w:rsid w:val="000D051B"/>
    <w:rsid w:val="000D0964"/>
    <w:rsid w:val="000D10FB"/>
    <w:rsid w:val="000D200C"/>
    <w:rsid w:val="000D2BFF"/>
    <w:rsid w:val="000D2D1D"/>
    <w:rsid w:val="000D33CE"/>
    <w:rsid w:val="000D355A"/>
    <w:rsid w:val="000D3A33"/>
    <w:rsid w:val="000D51D7"/>
    <w:rsid w:val="000E45E1"/>
    <w:rsid w:val="000E5272"/>
    <w:rsid w:val="000E59CD"/>
    <w:rsid w:val="000E6D31"/>
    <w:rsid w:val="000F06B0"/>
    <w:rsid w:val="000F28DD"/>
    <w:rsid w:val="000F2CF4"/>
    <w:rsid w:val="000F4440"/>
    <w:rsid w:val="000F5B24"/>
    <w:rsid w:val="000F6A72"/>
    <w:rsid w:val="00100511"/>
    <w:rsid w:val="0010200C"/>
    <w:rsid w:val="00105237"/>
    <w:rsid w:val="00105CF9"/>
    <w:rsid w:val="00111411"/>
    <w:rsid w:val="001115AB"/>
    <w:rsid w:val="00112E51"/>
    <w:rsid w:val="0011356B"/>
    <w:rsid w:val="00113F20"/>
    <w:rsid w:val="001147FB"/>
    <w:rsid w:val="001179AF"/>
    <w:rsid w:val="00117CEF"/>
    <w:rsid w:val="00123ED9"/>
    <w:rsid w:val="00123EFF"/>
    <w:rsid w:val="00123FAC"/>
    <w:rsid w:val="0013037A"/>
    <w:rsid w:val="00130706"/>
    <w:rsid w:val="00131519"/>
    <w:rsid w:val="00131763"/>
    <w:rsid w:val="00135B32"/>
    <w:rsid w:val="00136F0D"/>
    <w:rsid w:val="001375F5"/>
    <w:rsid w:val="00137E63"/>
    <w:rsid w:val="00141182"/>
    <w:rsid w:val="001415BB"/>
    <w:rsid w:val="00144996"/>
    <w:rsid w:val="00145897"/>
    <w:rsid w:val="00145DB9"/>
    <w:rsid w:val="00145FBD"/>
    <w:rsid w:val="00146F89"/>
    <w:rsid w:val="001475CF"/>
    <w:rsid w:val="00147FDD"/>
    <w:rsid w:val="001501C5"/>
    <w:rsid w:val="0015328D"/>
    <w:rsid w:val="00155925"/>
    <w:rsid w:val="00155CC3"/>
    <w:rsid w:val="00156237"/>
    <w:rsid w:val="0015731D"/>
    <w:rsid w:val="00161EF5"/>
    <w:rsid w:val="00162286"/>
    <w:rsid w:val="00162B9F"/>
    <w:rsid w:val="0016622E"/>
    <w:rsid w:val="00166BDC"/>
    <w:rsid w:val="00167937"/>
    <w:rsid w:val="00167FA3"/>
    <w:rsid w:val="00170443"/>
    <w:rsid w:val="00173F0C"/>
    <w:rsid w:val="0017702E"/>
    <w:rsid w:val="00183C03"/>
    <w:rsid w:val="001842DF"/>
    <w:rsid w:val="00185305"/>
    <w:rsid w:val="00187CD1"/>
    <w:rsid w:val="00187E70"/>
    <w:rsid w:val="00192226"/>
    <w:rsid w:val="0019238B"/>
    <w:rsid w:val="0019306A"/>
    <w:rsid w:val="00193F7D"/>
    <w:rsid w:val="00194B3D"/>
    <w:rsid w:val="00197042"/>
    <w:rsid w:val="001A037C"/>
    <w:rsid w:val="001A08B7"/>
    <w:rsid w:val="001A1321"/>
    <w:rsid w:val="001A14BC"/>
    <w:rsid w:val="001A3890"/>
    <w:rsid w:val="001A42D1"/>
    <w:rsid w:val="001A54E5"/>
    <w:rsid w:val="001A7FDE"/>
    <w:rsid w:val="001B0176"/>
    <w:rsid w:val="001B08BC"/>
    <w:rsid w:val="001B098A"/>
    <w:rsid w:val="001B2B4F"/>
    <w:rsid w:val="001C0A44"/>
    <w:rsid w:val="001C2004"/>
    <w:rsid w:val="001C211F"/>
    <w:rsid w:val="001C302B"/>
    <w:rsid w:val="001C31B0"/>
    <w:rsid w:val="001C496C"/>
    <w:rsid w:val="001C4C40"/>
    <w:rsid w:val="001C662B"/>
    <w:rsid w:val="001C6B3F"/>
    <w:rsid w:val="001C720F"/>
    <w:rsid w:val="001C7420"/>
    <w:rsid w:val="001D2082"/>
    <w:rsid w:val="001D271D"/>
    <w:rsid w:val="001D290C"/>
    <w:rsid w:val="001D3998"/>
    <w:rsid w:val="001D4816"/>
    <w:rsid w:val="001D5BFB"/>
    <w:rsid w:val="001D5EA8"/>
    <w:rsid w:val="001D79C3"/>
    <w:rsid w:val="001E2884"/>
    <w:rsid w:val="001E33B2"/>
    <w:rsid w:val="001E3631"/>
    <w:rsid w:val="001E3A28"/>
    <w:rsid w:val="001E6412"/>
    <w:rsid w:val="001E6487"/>
    <w:rsid w:val="001E696F"/>
    <w:rsid w:val="001E7CF2"/>
    <w:rsid w:val="001E7DA8"/>
    <w:rsid w:val="001F121E"/>
    <w:rsid w:val="001F3564"/>
    <w:rsid w:val="001F3746"/>
    <w:rsid w:val="001F4DB7"/>
    <w:rsid w:val="001F6E83"/>
    <w:rsid w:val="001F7CDE"/>
    <w:rsid w:val="002022D8"/>
    <w:rsid w:val="00202FF3"/>
    <w:rsid w:val="002070EC"/>
    <w:rsid w:val="00216118"/>
    <w:rsid w:val="002171F7"/>
    <w:rsid w:val="00217AE4"/>
    <w:rsid w:val="00220370"/>
    <w:rsid w:val="00221C31"/>
    <w:rsid w:val="002227DC"/>
    <w:rsid w:val="002265D3"/>
    <w:rsid w:val="002273C4"/>
    <w:rsid w:val="002277B6"/>
    <w:rsid w:val="00227B67"/>
    <w:rsid w:val="002311AF"/>
    <w:rsid w:val="00231EB5"/>
    <w:rsid w:val="00235220"/>
    <w:rsid w:val="00235DD3"/>
    <w:rsid w:val="00237AE5"/>
    <w:rsid w:val="002408D1"/>
    <w:rsid w:val="00240E35"/>
    <w:rsid w:val="00241727"/>
    <w:rsid w:val="00245CC6"/>
    <w:rsid w:val="002464DC"/>
    <w:rsid w:val="002467F9"/>
    <w:rsid w:val="0024730A"/>
    <w:rsid w:val="00247589"/>
    <w:rsid w:val="002478E6"/>
    <w:rsid w:val="00251322"/>
    <w:rsid w:val="002523A4"/>
    <w:rsid w:val="00252CA9"/>
    <w:rsid w:val="00253520"/>
    <w:rsid w:val="002535BD"/>
    <w:rsid w:val="00253EAC"/>
    <w:rsid w:val="0025431E"/>
    <w:rsid w:val="00254DE8"/>
    <w:rsid w:val="00257F97"/>
    <w:rsid w:val="00262329"/>
    <w:rsid w:val="002633E0"/>
    <w:rsid w:val="00264DB6"/>
    <w:rsid w:val="00265972"/>
    <w:rsid w:val="00266E41"/>
    <w:rsid w:val="00267631"/>
    <w:rsid w:val="0027181F"/>
    <w:rsid w:val="00271916"/>
    <w:rsid w:val="00272B34"/>
    <w:rsid w:val="0027336F"/>
    <w:rsid w:val="00273D00"/>
    <w:rsid w:val="00274760"/>
    <w:rsid w:val="00274AAE"/>
    <w:rsid w:val="002762FA"/>
    <w:rsid w:val="002767B7"/>
    <w:rsid w:val="002778E1"/>
    <w:rsid w:val="0028059F"/>
    <w:rsid w:val="00281603"/>
    <w:rsid w:val="00281BEC"/>
    <w:rsid w:val="00281C8F"/>
    <w:rsid w:val="00283901"/>
    <w:rsid w:val="00284E81"/>
    <w:rsid w:val="00286062"/>
    <w:rsid w:val="00286F59"/>
    <w:rsid w:val="002903CC"/>
    <w:rsid w:val="00290DF9"/>
    <w:rsid w:val="00291EB5"/>
    <w:rsid w:val="0029223B"/>
    <w:rsid w:val="00292EF1"/>
    <w:rsid w:val="0029761D"/>
    <w:rsid w:val="00297F84"/>
    <w:rsid w:val="002A1E90"/>
    <w:rsid w:val="002A3852"/>
    <w:rsid w:val="002B0856"/>
    <w:rsid w:val="002B0E64"/>
    <w:rsid w:val="002B1968"/>
    <w:rsid w:val="002B2CCF"/>
    <w:rsid w:val="002B34D0"/>
    <w:rsid w:val="002B4D49"/>
    <w:rsid w:val="002B584F"/>
    <w:rsid w:val="002B69EC"/>
    <w:rsid w:val="002B71F6"/>
    <w:rsid w:val="002B7C28"/>
    <w:rsid w:val="002C0458"/>
    <w:rsid w:val="002C14A4"/>
    <w:rsid w:val="002C2561"/>
    <w:rsid w:val="002C2A5B"/>
    <w:rsid w:val="002C74FB"/>
    <w:rsid w:val="002C7A66"/>
    <w:rsid w:val="002C7BB9"/>
    <w:rsid w:val="002C7DF5"/>
    <w:rsid w:val="002D0E8C"/>
    <w:rsid w:val="002D1D16"/>
    <w:rsid w:val="002D29AA"/>
    <w:rsid w:val="002D2BCA"/>
    <w:rsid w:val="002D4376"/>
    <w:rsid w:val="002D4C70"/>
    <w:rsid w:val="002D521F"/>
    <w:rsid w:val="002D5C56"/>
    <w:rsid w:val="002D5F73"/>
    <w:rsid w:val="002E32C1"/>
    <w:rsid w:val="002E4C21"/>
    <w:rsid w:val="002E5784"/>
    <w:rsid w:val="002E5A62"/>
    <w:rsid w:val="002F0029"/>
    <w:rsid w:val="002F2782"/>
    <w:rsid w:val="002F30F5"/>
    <w:rsid w:val="002F35BE"/>
    <w:rsid w:val="002F4D8D"/>
    <w:rsid w:val="002F7C8D"/>
    <w:rsid w:val="003002A9"/>
    <w:rsid w:val="0030058A"/>
    <w:rsid w:val="003011C0"/>
    <w:rsid w:val="00301943"/>
    <w:rsid w:val="003031C0"/>
    <w:rsid w:val="0030438E"/>
    <w:rsid w:val="00305AC4"/>
    <w:rsid w:val="00305FA4"/>
    <w:rsid w:val="0031108B"/>
    <w:rsid w:val="003117A1"/>
    <w:rsid w:val="0031233C"/>
    <w:rsid w:val="003123E9"/>
    <w:rsid w:val="003124F2"/>
    <w:rsid w:val="00312A60"/>
    <w:rsid w:val="00316E9F"/>
    <w:rsid w:val="00321C2C"/>
    <w:rsid w:val="003238A3"/>
    <w:rsid w:val="0032775B"/>
    <w:rsid w:val="00332B81"/>
    <w:rsid w:val="00332BB0"/>
    <w:rsid w:val="00332FDF"/>
    <w:rsid w:val="003338E6"/>
    <w:rsid w:val="00335A69"/>
    <w:rsid w:val="0033628C"/>
    <w:rsid w:val="00337271"/>
    <w:rsid w:val="0034327C"/>
    <w:rsid w:val="00345809"/>
    <w:rsid w:val="003468BA"/>
    <w:rsid w:val="00346CD6"/>
    <w:rsid w:val="00356A91"/>
    <w:rsid w:val="00357658"/>
    <w:rsid w:val="003626DF"/>
    <w:rsid w:val="00367494"/>
    <w:rsid w:val="00370821"/>
    <w:rsid w:val="00371073"/>
    <w:rsid w:val="003710D9"/>
    <w:rsid w:val="00374397"/>
    <w:rsid w:val="00374521"/>
    <w:rsid w:val="00374A58"/>
    <w:rsid w:val="00374F65"/>
    <w:rsid w:val="003771FD"/>
    <w:rsid w:val="0037727A"/>
    <w:rsid w:val="00377630"/>
    <w:rsid w:val="00377A39"/>
    <w:rsid w:val="003810A4"/>
    <w:rsid w:val="00381F4D"/>
    <w:rsid w:val="003828CD"/>
    <w:rsid w:val="00383F17"/>
    <w:rsid w:val="00385F0A"/>
    <w:rsid w:val="00386CA9"/>
    <w:rsid w:val="00387913"/>
    <w:rsid w:val="00387CBF"/>
    <w:rsid w:val="00387E66"/>
    <w:rsid w:val="003909DF"/>
    <w:rsid w:val="00391E90"/>
    <w:rsid w:val="0039269F"/>
    <w:rsid w:val="00392A17"/>
    <w:rsid w:val="00393970"/>
    <w:rsid w:val="00393F5F"/>
    <w:rsid w:val="00394234"/>
    <w:rsid w:val="00394341"/>
    <w:rsid w:val="00397F72"/>
    <w:rsid w:val="003A06B3"/>
    <w:rsid w:val="003A2553"/>
    <w:rsid w:val="003A33B3"/>
    <w:rsid w:val="003A3A19"/>
    <w:rsid w:val="003A3EA3"/>
    <w:rsid w:val="003A40D1"/>
    <w:rsid w:val="003A40FD"/>
    <w:rsid w:val="003A4A66"/>
    <w:rsid w:val="003B1931"/>
    <w:rsid w:val="003B2B3C"/>
    <w:rsid w:val="003B3E3F"/>
    <w:rsid w:val="003B4B33"/>
    <w:rsid w:val="003B4BE6"/>
    <w:rsid w:val="003B5AF3"/>
    <w:rsid w:val="003B5F63"/>
    <w:rsid w:val="003B6622"/>
    <w:rsid w:val="003B71FA"/>
    <w:rsid w:val="003B75CC"/>
    <w:rsid w:val="003B7600"/>
    <w:rsid w:val="003C18F9"/>
    <w:rsid w:val="003C22BC"/>
    <w:rsid w:val="003C4277"/>
    <w:rsid w:val="003C6F4F"/>
    <w:rsid w:val="003D0375"/>
    <w:rsid w:val="003D0442"/>
    <w:rsid w:val="003D05EE"/>
    <w:rsid w:val="003D189D"/>
    <w:rsid w:val="003D3784"/>
    <w:rsid w:val="003D48E5"/>
    <w:rsid w:val="003E0F73"/>
    <w:rsid w:val="003E1810"/>
    <w:rsid w:val="003E1895"/>
    <w:rsid w:val="003E3AE5"/>
    <w:rsid w:val="003F0021"/>
    <w:rsid w:val="003F072E"/>
    <w:rsid w:val="003F1D41"/>
    <w:rsid w:val="003F2B7E"/>
    <w:rsid w:val="003F3AA6"/>
    <w:rsid w:val="003F43F0"/>
    <w:rsid w:val="003F4A78"/>
    <w:rsid w:val="003F5B94"/>
    <w:rsid w:val="003F5FDA"/>
    <w:rsid w:val="00400875"/>
    <w:rsid w:val="00401265"/>
    <w:rsid w:val="004018AC"/>
    <w:rsid w:val="00402000"/>
    <w:rsid w:val="00402210"/>
    <w:rsid w:val="00402FDB"/>
    <w:rsid w:val="00403296"/>
    <w:rsid w:val="004045BA"/>
    <w:rsid w:val="00406F68"/>
    <w:rsid w:val="00411699"/>
    <w:rsid w:val="00412176"/>
    <w:rsid w:val="00415230"/>
    <w:rsid w:val="00416F8F"/>
    <w:rsid w:val="00417500"/>
    <w:rsid w:val="00417793"/>
    <w:rsid w:val="00417A3F"/>
    <w:rsid w:val="0042149B"/>
    <w:rsid w:val="0042237F"/>
    <w:rsid w:val="004227BE"/>
    <w:rsid w:val="0042359E"/>
    <w:rsid w:val="00423B25"/>
    <w:rsid w:val="004273EE"/>
    <w:rsid w:val="00432125"/>
    <w:rsid w:val="0043318D"/>
    <w:rsid w:val="00433B50"/>
    <w:rsid w:val="00433C87"/>
    <w:rsid w:val="00433F17"/>
    <w:rsid w:val="00434306"/>
    <w:rsid w:val="00437E02"/>
    <w:rsid w:val="00441975"/>
    <w:rsid w:val="00442C10"/>
    <w:rsid w:val="0044301B"/>
    <w:rsid w:val="0044575F"/>
    <w:rsid w:val="0044604C"/>
    <w:rsid w:val="00447945"/>
    <w:rsid w:val="00451383"/>
    <w:rsid w:val="00451C80"/>
    <w:rsid w:val="004533DE"/>
    <w:rsid w:val="004550BF"/>
    <w:rsid w:val="00455330"/>
    <w:rsid w:val="0045612D"/>
    <w:rsid w:val="00457B88"/>
    <w:rsid w:val="00457EB0"/>
    <w:rsid w:val="00460B4E"/>
    <w:rsid w:val="00460C28"/>
    <w:rsid w:val="00462BD4"/>
    <w:rsid w:val="00465107"/>
    <w:rsid w:val="0046546A"/>
    <w:rsid w:val="004657DA"/>
    <w:rsid w:val="00473181"/>
    <w:rsid w:val="00476B7C"/>
    <w:rsid w:val="0048194D"/>
    <w:rsid w:val="00481C4B"/>
    <w:rsid w:val="00481FD8"/>
    <w:rsid w:val="00481FFB"/>
    <w:rsid w:val="0048384C"/>
    <w:rsid w:val="00485B43"/>
    <w:rsid w:val="00485C4B"/>
    <w:rsid w:val="004912D3"/>
    <w:rsid w:val="00492FF8"/>
    <w:rsid w:val="004934B0"/>
    <w:rsid w:val="00494401"/>
    <w:rsid w:val="00495EF0"/>
    <w:rsid w:val="00495F5C"/>
    <w:rsid w:val="00496500"/>
    <w:rsid w:val="00496570"/>
    <w:rsid w:val="00496BAD"/>
    <w:rsid w:val="00496F97"/>
    <w:rsid w:val="0049750B"/>
    <w:rsid w:val="004A2BB0"/>
    <w:rsid w:val="004A4965"/>
    <w:rsid w:val="004B2F4C"/>
    <w:rsid w:val="004B53E1"/>
    <w:rsid w:val="004C094E"/>
    <w:rsid w:val="004C10CD"/>
    <w:rsid w:val="004C1A94"/>
    <w:rsid w:val="004C2ACF"/>
    <w:rsid w:val="004C3D78"/>
    <w:rsid w:val="004C4676"/>
    <w:rsid w:val="004C4753"/>
    <w:rsid w:val="004C4B05"/>
    <w:rsid w:val="004C4BA0"/>
    <w:rsid w:val="004C7B4B"/>
    <w:rsid w:val="004C7F63"/>
    <w:rsid w:val="004D08C6"/>
    <w:rsid w:val="004D1434"/>
    <w:rsid w:val="004D2AFF"/>
    <w:rsid w:val="004D3328"/>
    <w:rsid w:val="004D3565"/>
    <w:rsid w:val="004D38E4"/>
    <w:rsid w:val="004D3906"/>
    <w:rsid w:val="004D3F84"/>
    <w:rsid w:val="004D5699"/>
    <w:rsid w:val="004D6C4F"/>
    <w:rsid w:val="004D74FD"/>
    <w:rsid w:val="004D752A"/>
    <w:rsid w:val="004E0E58"/>
    <w:rsid w:val="004E1326"/>
    <w:rsid w:val="004E384B"/>
    <w:rsid w:val="004E596F"/>
    <w:rsid w:val="004E77B0"/>
    <w:rsid w:val="004E7861"/>
    <w:rsid w:val="004F04C9"/>
    <w:rsid w:val="004F2B1D"/>
    <w:rsid w:val="004F2FD0"/>
    <w:rsid w:val="004F4DC3"/>
    <w:rsid w:val="004F5ADD"/>
    <w:rsid w:val="005011CE"/>
    <w:rsid w:val="005035D3"/>
    <w:rsid w:val="00503679"/>
    <w:rsid w:val="00506E06"/>
    <w:rsid w:val="005079F8"/>
    <w:rsid w:val="00507EF4"/>
    <w:rsid w:val="00510A7E"/>
    <w:rsid w:val="005114A8"/>
    <w:rsid w:val="00513A4F"/>
    <w:rsid w:val="00513A85"/>
    <w:rsid w:val="00513B5D"/>
    <w:rsid w:val="0051412A"/>
    <w:rsid w:val="00516AFB"/>
    <w:rsid w:val="00520B2A"/>
    <w:rsid w:val="005232DD"/>
    <w:rsid w:val="00523A7E"/>
    <w:rsid w:val="0052481F"/>
    <w:rsid w:val="005255BF"/>
    <w:rsid w:val="005261FB"/>
    <w:rsid w:val="0052637F"/>
    <w:rsid w:val="0052750E"/>
    <w:rsid w:val="00527DC6"/>
    <w:rsid w:val="0053028D"/>
    <w:rsid w:val="00530D7E"/>
    <w:rsid w:val="005319DA"/>
    <w:rsid w:val="005321B8"/>
    <w:rsid w:val="00532E99"/>
    <w:rsid w:val="00533501"/>
    <w:rsid w:val="00536E90"/>
    <w:rsid w:val="00537B6A"/>
    <w:rsid w:val="00541E5F"/>
    <w:rsid w:val="00542B94"/>
    <w:rsid w:val="005437B4"/>
    <w:rsid w:val="005469BB"/>
    <w:rsid w:val="00547209"/>
    <w:rsid w:val="00550221"/>
    <w:rsid w:val="00552936"/>
    <w:rsid w:val="00552FC2"/>
    <w:rsid w:val="00553147"/>
    <w:rsid w:val="00553D9C"/>
    <w:rsid w:val="00553F83"/>
    <w:rsid w:val="00556FFE"/>
    <w:rsid w:val="00557139"/>
    <w:rsid w:val="00560339"/>
    <w:rsid w:val="00560ADC"/>
    <w:rsid w:val="0056113F"/>
    <w:rsid w:val="00561AAA"/>
    <w:rsid w:val="0056223C"/>
    <w:rsid w:val="00562959"/>
    <w:rsid w:val="00562B83"/>
    <w:rsid w:val="005633BC"/>
    <w:rsid w:val="00565581"/>
    <w:rsid w:val="0056629A"/>
    <w:rsid w:val="00566F8C"/>
    <w:rsid w:val="00567308"/>
    <w:rsid w:val="0056765E"/>
    <w:rsid w:val="00571835"/>
    <w:rsid w:val="005721F7"/>
    <w:rsid w:val="005729B1"/>
    <w:rsid w:val="005731AB"/>
    <w:rsid w:val="00576574"/>
    <w:rsid w:val="00577823"/>
    <w:rsid w:val="005808E6"/>
    <w:rsid w:val="005826E2"/>
    <w:rsid w:val="00582E4E"/>
    <w:rsid w:val="00583B6F"/>
    <w:rsid w:val="005860A9"/>
    <w:rsid w:val="00586650"/>
    <w:rsid w:val="005877E8"/>
    <w:rsid w:val="005907CB"/>
    <w:rsid w:val="00591B85"/>
    <w:rsid w:val="00593008"/>
    <w:rsid w:val="00593129"/>
    <w:rsid w:val="00593338"/>
    <w:rsid w:val="005A1830"/>
    <w:rsid w:val="005A1B98"/>
    <w:rsid w:val="005A29CA"/>
    <w:rsid w:val="005A3594"/>
    <w:rsid w:val="005A3861"/>
    <w:rsid w:val="005A3D75"/>
    <w:rsid w:val="005A43F3"/>
    <w:rsid w:val="005A48D9"/>
    <w:rsid w:val="005A4E70"/>
    <w:rsid w:val="005A5AE6"/>
    <w:rsid w:val="005A79E2"/>
    <w:rsid w:val="005B1561"/>
    <w:rsid w:val="005B19A9"/>
    <w:rsid w:val="005B42B3"/>
    <w:rsid w:val="005B4D8E"/>
    <w:rsid w:val="005B5A56"/>
    <w:rsid w:val="005B5BF3"/>
    <w:rsid w:val="005B5DDC"/>
    <w:rsid w:val="005B6328"/>
    <w:rsid w:val="005C0FBA"/>
    <w:rsid w:val="005C1B09"/>
    <w:rsid w:val="005C27EE"/>
    <w:rsid w:val="005C35A3"/>
    <w:rsid w:val="005C46BE"/>
    <w:rsid w:val="005C534F"/>
    <w:rsid w:val="005D05C6"/>
    <w:rsid w:val="005D486F"/>
    <w:rsid w:val="005D51B9"/>
    <w:rsid w:val="005D5276"/>
    <w:rsid w:val="005D56BD"/>
    <w:rsid w:val="005D71C1"/>
    <w:rsid w:val="005D74CF"/>
    <w:rsid w:val="005D7895"/>
    <w:rsid w:val="005E0D67"/>
    <w:rsid w:val="005E39D0"/>
    <w:rsid w:val="005E42B1"/>
    <w:rsid w:val="005E687D"/>
    <w:rsid w:val="005E79F7"/>
    <w:rsid w:val="005F0838"/>
    <w:rsid w:val="005F5916"/>
    <w:rsid w:val="005F626C"/>
    <w:rsid w:val="005F7EB6"/>
    <w:rsid w:val="0060022C"/>
    <w:rsid w:val="0060041D"/>
    <w:rsid w:val="0060144F"/>
    <w:rsid w:val="006025A9"/>
    <w:rsid w:val="00605348"/>
    <w:rsid w:val="006062D0"/>
    <w:rsid w:val="006067C0"/>
    <w:rsid w:val="006121E6"/>
    <w:rsid w:val="00615559"/>
    <w:rsid w:val="00615FA0"/>
    <w:rsid w:val="00616AC8"/>
    <w:rsid w:val="006203AF"/>
    <w:rsid w:val="00622350"/>
    <w:rsid w:val="006228DD"/>
    <w:rsid w:val="006229BC"/>
    <w:rsid w:val="00622AF3"/>
    <w:rsid w:val="00623A73"/>
    <w:rsid w:val="00626802"/>
    <w:rsid w:val="006268F8"/>
    <w:rsid w:val="00627538"/>
    <w:rsid w:val="006302CF"/>
    <w:rsid w:val="00632A92"/>
    <w:rsid w:val="0063543F"/>
    <w:rsid w:val="00636B8E"/>
    <w:rsid w:val="006372C5"/>
    <w:rsid w:val="00637C9D"/>
    <w:rsid w:val="00637D20"/>
    <w:rsid w:val="00637D95"/>
    <w:rsid w:val="00640824"/>
    <w:rsid w:val="006411CE"/>
    <w:rsid w:val="00641226"/>
    <w:rsid w:val="0064288A"/>
    <w:rsid w:val="00643140"/>
    <w:rsid w:val="00643C53"/>
    <w:rsid w:val="0064432A"/>
    <w:rsid w:val="00644A72"/>
    <w:rsid w:val="00644FF5"/>
    <w:rsid w:val="006458DA"/>
    <w:rsid w:val="00645986"/>
    <w:rsid w:val="00646B15"/>
    <w:rsid w:val="00647F36"/>
    <w:rsid w:val="00650040"/>
    <w:rsid w:val="0065204D"/>
    <w:rsid w:val="00653FC9"/>
    <w:rsid w:val="0065470C"/>
    <w:rsid w:val="00654E25"/>
    <w:rsid w:val="006608F0"/>
    <w:rsid w:val="00660C23"/>
    <w:rsid w:val="00661634"/>
    <w:rsid w:val="006619EE"/>
    <w:rsid w:val="00661E03"/>
    <w:rsid w:val="0066231B"/>
    <w:rsid w:val="0066387B"/>
    <w:rsid w:val="00663EB1"/>
    <w:rsid w:val="00664039"/>
    <w:rsid w:val="00664642"/>
    <w:rsid w:val="00666B37"/>
    <w:rsid w:val="00666B8A"/>
    <w:rsid w:val="006713DF"/>
    <w:rsid w:val="00672683"/>
    <w:rsid w:val="00672CCB"/>
    <w:rsid w:val="006749DE"/>
    <w:rsid w:val="00674C7D"/>
    <w:rsid w:val="0067561C"/>
    <w:rsid w:val="00676FB3"/>
    <w:rsid w:val="006813BC"/>
    <w:rsid w:val="0068140B"/>
    <w:rsid w:val="00682298"/>
    <w:rsid w:val="006822AC"/>
    <w:rsid w:val="0068270C"/>
    <w:rsid w:val="00684AFD"/>
    <w:rsid w:val="00686F73"/>
    <w:rsid w:val="006871DA"/>
    <w:rsid w:val="00687F98"/>
    <w:rsid w:val="00693585"/>
    <w:rsid w:val="006935BC"/>
    <w:rsid w:val="00694D63"/>
    <w:rsid w:val="00695B17"/>
    <w:rsid w:val="00695F62"/>
    <w:rsid w:val="00697172"/>
    <w:rsid w:val="006A104B"/>
    <w:rsid w:val="006A16E4"/>
    <w:rsid w:val="006A1840"/>
    <w:rsid w:val="006A262E"/>
    <w:rsid w:val="006A4575"/>
    <w:rsid w:val="006B0E81"/>
    <w:rsid w:val="006B12B1"/>
    <w:rsid w:val="006B40E0"/>
    <w:rsid w:val="006B4100"/>
    <w:rsid w:val="006B6096"/>
    <w:rsid w:val="006C0408"/>
    <w:rsid w:val="006C5234"/>
    <w:rsid w:val="006C552A"/>
    <w:rsid w:val="006C6A28"/>
    <w:rsid w:val="006C7955"/>
    <w:rsid w:val="006D0979"/>
    <w:rsid w:val="006D11E3"/>
    <w:rsid w:val="006D23F3"/>
    <w:rsid w:val="006D24A4"/>
    <w:rsid w:val="006D3B5A"/>
    <w:rsid w:val="006D4CA1"/>
    <w:rsid w:val="006D5748"/>
    <w:rsid w:val="006D5AF5"/>
    <w:rsid w:val="006D67CD"/>
    <w:rsid w:val="006D6E6A"/>
    <w:rsid w:val="006E1BE6"/>
    <w:rsid w:val="006E2283"/>
    <w:rsid w:val="006E2559"/>
    <w:rsid w:val="006E32D3"/>
    <w:rsid w:val="006E3509"/>
    <w:rsid w:val="006E3803"/>
    <w:rsid w:val="006E65CF"/>
    <w:rsid w:val="006F0BE4"/>
    <w:rsid w:val="006F4950"/>
    <w:rsid w:val="006F5195"/>
    <w:rsid w:val="00700171"/>
    <w:rsid w:val="0070059F"/>
    <w:rsid w:val="00701F4D"/>
    <w:rsid w:val="00704B54"/>
    <w:rsid w:val="00710FB6"/>
    <w:rsid w:val="00713971"/>
    <w:rsid w:val="00715154"/>
    <w:rsid w:val="00717A4F"/>
    <w:rsid w:val="00720C44"/>
    <w:rsid w:val="00720C9E"/>
    <w:rsid w:val="00721A17"/>
    <w:rsid w:val="00721C0A"/>
    <w:rsid w:val="007247E2"/>
    <w:rsid w:val="007249FC"/>
    <w:rsid w:val="00726653"/>
    <w:rsid w:val="00727919"/>
    <w:rsid w:val="007300D4"/>
    <w:rsid w:val="00730431"/>
    <w:rsid w:val="00730CC1"/>
    <w:rsid w:val="007314C5"/>
    <w:rsid w:val="007323AD"/>
    <w:rsid w:val="00732CC2"/>
    <w:rsid w:val="0073312E"/>
    <w:rsid w:val="0073329A"/>
    <w:rsid w:val="007377FB"/>
    <w:rsid w:val="007407A5"/>
    <w:rsid w:val="00740D7D"/>
    <w:rsid w:val="00741704"/>
    <w:rsid w:val="007424ED"/>
    <w:rsid w:val="007436BA"/>
    <w:rsid w:val="00745513"/>
    <w:rsid w:val="00745597"/>
    <w:rsid w:val="00746400"/>
    <w:rsid w:val="00747EA3"/>
    <w:rsid w:val="007507BC"/>
    <w:rsid w:val="00750CE7"/>
    <w:rsid w:val="00751423"/>
    <w:rsid w:val="00753574"/>
    <w:rsid w:val="007539C6"/>
    <w:rsid w:val="0075435B"/>
    <w:rsid w:val="00754635"/>
    <w:rsid w:val="00755007"/>
    <w:rsid w:val="00756240"/>
    <w:rsid w:val="007563F6"/>
    <w:rsid w:val="00757BF3"/>
    <w:rsid w:val="00760F20"/>
    <w:rsid w:val="00762D8D"/>
    <w:rsid w:val="00765946"/>
    <w:rsid w:val="00766F48"/>
    <w:rsid w:val="00771557"/>
    <w:rsid w:val="00771F87"/>
    <w:rsid w:val="00772A61"/>
    <w:rsid w:val="00772C7B"/>
    <w:rsid w:val="007751D8"/>
    <w:rsid w:val="00776F5F"/>
    <w:rsid w:val="00777B0E"/>
    <w:rsid w:val="00777C09"/>
    <w:rsid w:val="0078066C"/>
    <w:rsid w:val="00782C54"/>
    <w:rsid w:val="007832DB"/>
    <w:rsid w:val="007860D4"/>
    <w:rsid w:val="00786B51"/>
    <w:rsid w:val="00787852"/>
    <w:rsid w:val="007903CC"/>
    <w:rsid w:val="00790412"/>
    <w:rsid w:val="00790577"/>
    <w:rsid w:val="007915AB"/>
    <w:rsid w:val="00791A80"/>
    <w:rsid w:val="007931F2"/>
    <w:rsid w:val="0079374E"/>
    <w:rsid w:val="00793E87"/>
    <w:rsid w:val="00797FA0"/>
    <w:rsid w:val="007A0EA7"/>
    <w:rsid w:val="007A123E"/>
    <w:rsid w:val="007A2FAB"/>
    <w:rsid w:val="007A659A"/>
    <w:rsid w:val="007A65E7"/>
    <w:rsid w:val="007A712E"/>
    <w:rsid w:val="007B1732"/>
    <w:rsid w:val="007B18AC"/>
    <w:rsid w:val="007B1A75"/>
    <w:rsid w:val="007B320A"/>
    <w:rsid w:val="007B4354"/>
    <w:rsid w:val="007B5BD0"/>
    <w:rsid w:val="007B6ABF"/>
    <w:rsid w:val="007C13F5"/>
    <w:rsid w:val="007C334A"/>
    <w:rsid w:val="007C38CF"/>
    <w:rsid w:val="007C6EC6"/>
    <w:rsid w:val="007C72B8"/>
    <w:rsid w:val="007D050B"/>
    <w:rsid w:val="007D0B8F"/>
    <w:rsid w:val="007D203C"/>
    <w:rsid w:val="007D2928"/>
    <w:rsid w:val="007D3398"/>
    <w:rsid w:val="007D40E4"/>
    <w:rsid w:val="007D438C"/>
    <w:rsid w:val="007D45C9"/>
    <w:rsid w:val="007D6DB5"/>
    <w:rsid w:val="007D720C"/>
    <w:rsid w:val="007E0207"/>
    <w:rsid w:val="007E18AA"/>
    <w:rsid w:val="007E5789"/>
    <w:rsid w:val="007E6A52"/>
    <w:rsid w:val="007E6A7E"/>
    <w:rsid w:val="007E7F97"/>
    <w:rsid w:val="007F1AB6"/>
    <w:rsid w:val="007F3314"/>
    <w:rsid w:val="007F3DFC"/>
    <w:rsid w:val="007F4146"/>
    <w:rsid w:val="007F43E0"/>
    <w:rsid w:val="007F59C4"/>
    <w:rsid w:val="007F5F90"/>
    <w:rsid w:val="007F7EED"/>
    <w:rsid w:val="007F7FBC"/>
    <w:rsid w:val="00800723"/>
    <w:rsid w:val="00800900"/>
    <w:rsid w:val="00800C4F"/>
    <w:rsid w:val="008013B3"/>
    <w:rsid w:val="008013F1"/>
    <w:rsid w:val="00803139"/>
    <w:rsid w:val="00803C41"/>
    <w:rsid w:val="00804740"/>
    <w:rsid w:val="00804CAD"/>
    <w:rsid w:val="008072B2"/>
    <w:rsid w:val="0080776F"/>
    <w:rsid w:val="008126CF"/>
    <w:rsid w:val="00813D9D"/>
    <w:rsid w:val="008158F4"/>
    <w:rsid w:val="00815D63"/>
    <w:rsid w:val="00816846"/>
    <w:rsid w:val="00816DBD"/>
    <w:rsid w:val="0082049B"/>
    <w:rsid w:val="008226F8"/>
    <w:rsid w:val="00825219"/>
    <w:rsid w:val="0082572C"/>
    <w:rsid w:val="00826849"/>
    <w:rsid w:val="00827A57"/>
    <w:rsid w:val="00830CA1"/>
    <w:rsid w:val="008329F7"/>
    <w:rsid w:val="00833A8F"/>
    <w:rsid w:val="00833E94"/>
    <w:rsid w:val="00834E2E"/>
    <w:rsid w:val="00836F9C"/>
    <w:rsid w:val="00841092"/>
    <w:rsid w:val="008428CB"/>
    <w:rsid w:val="00847B61"/>
    <w:rsid w:val="00847BA5"/>
    <w:rsid w:val="00850800"/>
    <w:rsid w:val="00851514"/>
    <w:rsid w:val="00851ADD"/>
    <w:rsid w:val="00852BED"/>
    <w:rsid w:val="00853D2E"/>
    <w:rsid w:val="00855566"/>
    <w:rsid w:val="00856E83"/>
    <w:rsid w:val="00857BF9"/>
    <w:rsid w:val="00857C43"/>
    <w:rsid w:val="00857C9E"/>
    <w:rsid w:val="0086074E"/>
    <w:rsid w:val="0086111E"/>
    <w:rsid w:val="0086327D"/>
    <w:rsid w:val="008642E6"/>
    <w:rsid w:val="008657F2"/>
    <w:rsid w:val="008662A8"/>
    <w:rsid w:val="00867352"/>
    <w:rsid w:val="00870BA1"/>
    <w:rsid w:val="00870C70"/>
    <w:rsid w:val="0087245D"/>
    <w:rsid w:val="00872C97"/>
    <w:rsid w:val="008738FF"/>
    <w:rsid w:val="00876E46"/>
    <w:rsid w:val="0087778A"/>
    <w:rsid w:val="00877B84"/>
    <w:rsid w:val="0088224D"/>
    <w:rsid w:val="008828DE"/>
    <w:rsid w:val="00882B4A"/>
    <w:rsid w:val="00883598"/>
    <w:rsid w:val="008838BB"/>
    <w:rsid w:val="00883A91"/>
    <w:rsid w:val="00886BA3"/>
    <w:rsid w:val="00887990"/>
    <w:rsid w:val="00891035"/>
    <w:rsid w:val="0089126E"/>
    <w:rsid w:val="00892FA6"/>
    <w:rsid w:val="00893DFB"/>
    <w:rsid w:val="00894BEC"/>
    <w:rsid w:val="00895061"/>
    <w:rsid w:val="008966D3"/>
    <w:rsid w:val="0089725F"/>
    <w:rsid w:val="008A2E89"/>
    <w:rsid w:val="008A2F74"/>
    <w:rsid w:val="008A322B"/>
    <w:rsid w:val="008A3D02"/>
    <w:rsid w:val="008A5013"/>
    <w:rsid w:val="008A57E1"/>
    <w:rsid w:val="008A6736"/>
    <w:rsid w:val="008A724F"/>
    <w:rsid w:val="008B2697"/>
    <w:rsid w:val="008B3A5B"/>
    <w:rsid w:val="008B52B3"/>
    <w:rsid w:val="008B6204"/>
    <w:rsid w:val="008B68BE"/>
    <w:rsid w:val="008B7E0F"/>
    <w:rsid w:val="008C2591"/>
    <w:rsid w:val="008C2BAB"/>
    <w:rsid w:val="008C437D"/>
    <w:rsid w:val="008C447E"/>
    <w:rsid w:val="008C46D1"/>
    <w:rsid w:val="008C55C9"/>
    <w:rsid w:val="008C6005"/>
    <w:rsid w:val="008D253B"/>
    <w:rsid w:val="008D2DDE"/>
    <w:rsid w:val="008D340A"/>
    <w:rsid w:val="008D3595"/>
    <w:rsid w:val="008D3BFD"/>
    <w:rsid w:val="008D5DF4"/>
    <w:rsid w:val="008D67B9"/>
    <w:rsid w:val="008D7254"/>
    <w:rsid w:val="008E00CB"/>
    <w:rsid w:val="008E039D"/>
    <w:rsid w:val="008E0AFF"/>
    <w:rsid w:val="008E37BE"/>
    <w:rsid w:val="008E52D7"/>
    <w:rsid w:val="008E6B14"/>
    <w:rsid w:val="008F124F"/>
    <w:rsid w:val="008F17BD"/>
    <w:rsid w:val="008F5F48"/>
    <w:rsid w:val="008F6070"/>
    <w:rsid w:val="008F75DC"/>
    <w:rsid w:val="008F7F17"/>
    <w:rsid w:val="00900CA2"/>
    <w:rsid w:val="00901F29"/>
    <w:rsid w:val="0090286D"/>
    <w:rsid w:val="00903A83"/>
    <w:rsid w:val="00906AD4"/>
    <w:rsid w:val="00906D5B"/>
    <w:rsid w:val="00907158"/>
    <w:rsid w:val="0091015D"/>
    <w:rsid w:val="009119CD"/>
    <w:rsid w:val="00912D6B"/>
    <w:rsid w:val="00913DF8"/>
    <w:rsid w:val="00914853"/>
    <w:rsid w:val="00915443"/>
    <w:rsid w:val="0091783F"/>
    <w:rsid w:val="00924029"/>
    <w:rsid w:val="00924AEC"/>
    <w:rsid w:val="00925583"/>
    <w:rsid w:val="009257D9"/>
    <w:rsid w:val="00925F7E"/>
    <w:rsid w:val="0093009D"/>
    <w:rsid w:val="009307C5"/>
    <w:rsid w:val="009309D0"/>
    <w:rsid w:val="00931539"/>
    <w:rsid w:val="00932F69"/>
    <w:rsid w:val="00934CB3"/>
    <w:rsid w:val="00935407"/>
    <w:rsid w:val="00936400"/>
    <w:rsid w:val="00941840"/>
    <w:rsid w:val="00941C68"/>
    <w:rsid w:val="00941CC0"/>
    <w:rsid w:val="009427E0"/>
    <w:rsid w:val="00944964"/>
    <w:rsid w:val="00945431"/>
    <w:rsid w:val="00945586"/>
    <w:rsid w:val="00945713"/>
    <w:rsid w:val="00945D60"/>
    <w:rsid w:val="0094748F"/>
    <w:rsid w:val="0094775E"/>
    <w:rsid w:val="009479A7"/>
    <w:rsid w:val="00951194"/>
    <w:rsid w:val="009515A1"/>
    <w:rsid w:val="00951E93"/>
    <w:rsid w:val="0095782B"/>
    <w:rsid w:val="009611A9"/>
    <w:rsid w:val="0096199F"/>
    <w:rsid w:val="00961A47"/>
    <w:rsid w:val="009623EE"/>
    <w:rsid w:val="00962618"/>
    <w:rsid w:val="009658F1"/>
    <w:rsid w:val="0096659B"/>
    <w:rsid w:val="00966D72"/>
    <w:rsid w:val="00971849"/>
    <w:rsid w:val="00971D98"/>
    <w:rsid w:val="0097301A"/>
    <w:rsid w:val="009802DF"/>
    <w:rsid w:val="009815D8"/>
    <w:rsid w:val="00983C02"/>
    <w:rsid w:val="0098631F"/>
    <w:rsid w:val="0099151E"/>
    <w:rsid w:val="00992649"/>
    <w:rsid w:val="009971F7"/>
    <w:rsid w:val="009976A5"/>
    <w:rsid w:val="009977C4"/>
    <w:rsid w:val="009A01AA"/>
    <w:rsid w:val="009A0821"/>
    <w:rsid w:val="009A0D06"/>
    <w:rsid w:val="009A0E0B"/>
    <w:rsid w:val="009A1571"/>
    <w:rsid w:val="009A1DDA"/>
    <w:rsid w:val="009A67C1"/>
    <w:rsid w:val="009A75D3"/>
    <w:rsid w:val="009A78D0"/>
    <w:rsid w:val="009B0566"/>
    <w:rsid w:val="009B14B6"/>
    <w:rsid w:val="009B2699"/>
    <w:rsid w:val="009B3920"/>
    <w:rsid w:val="009B3B97"/>
    <w:rsid w:val="009B6CB8"/>
    <w:rsid w:val="009C1E8B"/>
    <w:rsid w:val="009C30D3"/>
    <w:rsid w:val="009C4CE7"/>
    <w:rsid w:val="009C64C9"/>
    <w:rsid w:val="009D193E"/>
    <w:rsid w:val="009D2619"/>
    <w:rsid w:val="009D2865"/>
    <w:rsid w:val="009D68F1"/>
    <w:rsid w:val="009D6FBD"/>
    <w:rsid w:val="009D786F"/>
    <w:rsid w:val="009E003B"/>
    <w:rsid w:val="009E053F"/>
    <w:rsid w:val="009E178D"/>
    <w:rsid w:val="009E17CE"/>
    <w:rsid w:val="009E2151"/>
    <w:rsid w:val="009E618B"/>
    <w:rsid w:val="009E6C9D"/>
    <w:rsid w:val="009F0415"/>
    <w:rsid w:val="009F0D4C"/>
    <w:rsid w:val="009F2D93"/>
    <w:rsid w:val="009F2F65"/>
    <w:rsid w:val="009F321E"/>
    <w:rsid w:val="009F3294"/>
    <w:rsid w:val="009F3601"/>
    <w:rsid w:val="009F3F8C"/>
    <w:rsid w:val="009F5A82"/>
    <w:rsid w:val="009F6EAC"/>
    <w:rsid w:val="009F79CD"/>
    <w:rsid w:val="00A02FA7"/>
    <w:rsid w:val="00A03125"/>
    <w:rsid w:val="00A04091"/>
    <w:rsid w:val="00A05C1E"/>
    <w:rsid w:val="00A06470"/>
    <w:rsid w:val="00A07647"/>
    <w:rsid w:val="00A109FE"/>
    <w:rsid w:val="00A10AE4"/>
    <w:rsid w:val="00A11F3A"/>
    <w:rsid w:val="00A149FA"/>
    <w:rsid w:val="00A158D2"/>
    <w:rsid w:val="00A17889"/>
    <w:rsid w:val="00A2011F"/>
    <w:rsid w:val="00A207C9"/>
    <w:rsid w:val="00A21644"/>
    <w:rsid w:val="00A21C65"/>
    <w:rsid w:val="00A21EBC"/>
    <w:rsid w:val="00A226F8"/>
    <w:rsid w:val="00A22BD9"/>
    <w:rsid w:val="00A25C34"/>
    <w:rsid w:val="00A27484"/>
    <w:rsid w:val="00A27ECF"/>
    <w:rsid w:val="00A30160"/>
    <w:rsid w:val="00A304CA"/>
    <w:rsid w:val="00A327CA"/>
    <w:rsid w:val="00A32AF3"/>
    <w:rsid w:val="00A341C5"/>
    <w:rsid w:val="00A4103C"/>
    <w:rsid w:val="00A412BE"/>
    <w:rsid w:val="00A42692"/>
    <w:rsid w:val="00A4297B"/>
    <w:rsid w:val="00A42D33"/>
    <w:rsid w:val="00A4478E"/>
    <w:rsid w:val="00A44AB5"/>
    <w:rsid w:val="00A44BA9"/>
    <w:rsid w:val="00A44D19"/>
    <w:rsid w:val="00A45363"/>
    <w:rsid w:val="00A45A9B"/>
    <w:rsid w:val="00A51743"/>
    <w:rsid w:val="00A53801"/>
    <w:rsid w:val="00A538C3"/>
    <w:rsid w:val="00A54FF1"/>
    <w:rsid w:val="00A55F85"/>
    <w:rsid w:val="00A57622"/>
    <w:rsid w:val="00A602B4"/>
    <w:rsid w:val="00A658F5"/>
    <w:rsid w:val="00A65D20"/>
    <w:rsid w:val="00A706B1"/>
    <w:rsid w:val="00A718E0"/>
    <w:rsid w:val="00A726BC"/>
    <w:rsid w:val="00A7420C"/>
    <w:rsid w:val="00A742AB"/>
    <w:rsid w:val="00A764F7"/>
    <w:rsid w:val="00A7665C"/>
    <w:rsid w:val="00A802B3"/>
    <w:rsid w:val="00A802F2"/>
    <w:rsid w:val="00A80757"/>
    <w:rsid w:val="00A81918"/>
    <w:rsid w:val="00A82C53"/>
    <w:rsid w:val="00A836E8"/>
    <w:rsid w:val="00A84416"/>
    <w:rsid w:val="00A848A3"/>
    <w:rsid w:val="00A84C95"/>
    <w:rsid w:val="00A8561A"/>
    <w:rsid w:val="00A85D6C"/>
    <w:rsid w:val="00A86EF0"/>
    <w:rsid w:val="00A90257"/>
    <w:rsid w:val="00A90471"/>
    <w:rsid w:val="00A91E18"/>
    <w:rsid w:val="00A9380A"/>
    <w:rsid w:val="00A93D7E"/>
    <w:rsid w:val="00A93E2E"/>
    <w:rsid w:val="00A971C9"/>
    <w:rsid w:val="00A97851"/>
    <w:rsid w:val="00AA0565"/>
    <w:rsid w:val="00AA1872"/>
    <w:rsid w:val="00AA272B"/>
    <w:rsid w:val="00AA49F3"/>
    <w:rsid w:val="00AA4D6F"/>
    <w:rsid w:val="00AA671E"/>
    <w:rsid w:val="00AA7CFC"/>
    <w:rsid w:val="00AB0296"/>
    <w:rsid w:val="00AB2066"/>
    <w:rsid w:val="00AB5FE1"/>
    <w:rsid w:val="00AB6F53"/>
    <w:rsid w:val="00AB709F"/>
    <w:rsid w:val="00AC07A7"/>
    <w:rsid w:val="00AC0AF1"/>
    <w:rsid w:val="00AC13B7"/>
    <w:rsid w:val="00AC1464"/>
    <w:rsid w:val="00AC2CDA"/>
    <w:rsid w:val="00AC3842"/>
    <w:rsid w:val="00AC4492"/>
    <w:rsid w:val="00AC47C3"/>
    <w:rsid w:val="00AC48AF"/>
    <w:rsid w:val="00AC6B67"/>
    <w:rsid w:val="00AC7650"/>
    <w:rsid w:val="00AD13B5"/>
    <w:rsid w:val="00AD1934"/>
    <w:rsid w:val="00AD1A63"/>
    <w:rsid w:val="00AD2C3D"/>
    <w:rsid w:val="00AD3CCE"/>
    <w:rsid w:val="00AD6594"/>
    <w:rsid w:val="00AD6C85"/>
    <w:rsid w:val="00AE20CF"/>
    <w:rsid w:val="00AE2FC4"/>
    <w:rsid w:val="00AE30F3"/>
    <w:rsid w:val="00AE6E41"/>
    <w:rsid w:val="00AE7B99"/>
    <w:rsid w:val="00AF22AC"/>
    <w:rsid w:val="00AF2A5D"/>
    <w:rsid w:val="00AF3418"/>
    <w:rsid w:val="00AF3DB2"/>
    <w:rsid w:val="00AF4ADE"/>
    <w:rsid w:val="00AF5D1F"/>
    <w:rsid w:val="00AF7CAF"/>
    <w:rsid w:val="00B00267"/>
    <w:rsid w:val="00B00FAD"/>
    <w:rsid w:val="00B01F7F"/>
    <w:rsid w:val="00B04329"/>
    <w:rsid w:val="00B04AA9"/>
    <w:rsid w:val="00B06E48"/>
    <w:rsid w:val="00B1102C"/>
    <w:rsid w:val="00B117E8"/>
    <w:rsid w:val="00B11C23"/>
    <w:rsid w:val="00B12F9F"/>
    <w:rsid w:val="00B13292"/>
    <w:rsid w:val="00B141A7"/>
    <w:rsid w:val="00B15EFD"/>
    <w:rsid w:val="00B164D3"/>
    <w:rsid w:val="00B17BC4"/>
    <w:rsid w:val="00B21A89"/>
    <w:rsid w:val="00B253CB"/>
    <w:rsid w:val="00B255A6"/>
    <w:rsid w:val="00B25C51"/>
    <w:rsid w:val="00B30DE8"/>
    <w:rsid w:val="00B32888"/>
    <w:rsid w:val="00B34D32"/>
    <w:rsid w:val="00B36303"/>
    <w:rsid w:val="00B37014"/>
    <w:rsid w:val="00B37CD3"/>
    <w:rsid w:val="00B37FAB"/>
    <w:rsid w:val="00B41A25"/>
    <w:rsid w:val="00B41E5A"/>
    <w:rsid w:val="00B427AC"/>
    <w:rsid w:val="00B43ED5"/>
    <w:rsid w:val="00B46B69"/>
    <w:rsid w:val="00B47A10"/>
    <w:rsid w:val="00B549B5"/>
    <w:rsid w:val="00B5595A"/>
    <w:rsid w:val="00B573D3"/>
    <w:rsid w:val="00B60B7A"/>
    <w:rsid w:val="00B61E9B"/>
    <w:rsid w:val="00B63DF0"/>
    <w:rsid w:val="00B65EBF"/>
    <w:rsid w:val="00B670E4"/>
    <w:rsid w:val="00B670FA"/>
    <w:rsid w:val="00B713AC"/>
    <w:rsid w:val="00B71C2B"/>
    <w:rsid w:val="00B7467F"/>
    <w:rsid w:val="00B75EDC"/>
    <w:rsid w:val="00B770EA"/>
    <w:rsid w:val="00B77E5D"/>
    <w:rsid w:val="00B77E9D"/>
    <w:rsid w:val="00B80784"/>
    <w:rsid w:val="00B816E0"/>
    <w:rsid w:val="00B8188D"/>
    <w:rsid w:val="00B82F1D"/>
    <w:rsid w:val="00B830A5"/>
    <w:rsid w:val="00B90854"/>
    <w:rsid w:val="00B91528"/>
    <w:rsid w:val="00B91D5D"/>
    <w:rsid w:val="00B935E6"/>
    <w:rsid w:val="00B9443F"/>
    <w:rsid w:val="00B97240"/>
    <w:rsid w:val="00B979B3"/>
    <w:rsid w:val="00BA12A3"/>
    <w:rsid w:val="00BA2953"/>
    <w:rsid w:val="00BA312C"/>
    <w:rsid w:val="00BA7DEA"/>
    <w:rsid w:val="00BB097B"/>
    <w:rsid w:val="00BB1797"/>
    <w:rsid w:val="00BB6158"/>
    <w:rsid w:val="00BB64B3"/>
    <w:rsid w:val="00BB6B05"/>
    <w:rsid w:val="00BB6BDF"/>
    <w:rsid w:val="00BB6FB1"/>
    <w:rsid w:val="00BB7AAC"/>
    <w:rsid w:val="00BB7EB0"/>
    <w:rsid w:val="00BC12BC"/>
    <w:rsid w:val="00BC4C2F"/>
    <w:rsid w:val="00BC6FCC"/>
    <w:rsid w:val="00BC71EB"/>
    <w:rsid w:val="00BC7644"/>
    <w:rsid w:val="00BC7715"/>
    <w:rsid w:val="00BD15C2"/>
    <w:rsid w:val="00BD1BC4"/>
    <w:rsid w:val="00BD26B3"/>
    <w:rsid w:val="00BD3199"/>
    <w:rsid w:val="00BD5565"/>
    <w:rsid w:val="00BD5C00"/>
    <w:rsid w:val="00BD6417"/>
    <w:rsid w:val="00BD64D2"/>
    <w:rsid w:val="00BD753A"/>
    <w:rsid w:val="00BD759B"/>
    <w:rsid w:val="00BE1FDF"/>
    <w:rsid w:val="00BE2257"/>
    <w:rsid w:val="00BE6443"/>
    <w:rsid w:val="00BF1725"/>
    <w:rsid w:val="00BF183A"/>
    <w:rsid w:val="00BF3ABC"/>
    <w:rsid w:val="00BF3D44"/>
    <w:rsid w:val="00BF4551"/>
    <w:rsid w:val="00BF690C"/>
    <w:rsid w:val="00BF6EBD"/>
    <w:rsid w:val="00C00890"/>
    <w:rsid w:val="00C00DBD"/>
    <w:rsid w:val="00C01622"/>
    <w:rsid w:val="00C02B64"/>
    <w:rsid w:val="00C02F03"/>
    <w:rsid w:val="00C0616E"/>
    <w:rsid w:val="00C06287"/>
    <w:rsid w:val="00C10FC8"/>
    <w:rsid w:val="00C11A47"/>
    <w:rsid w:val="00C12D2F"/>
    <w:rsid w:val="00C17883"/>
    <w:rsid w:val="00C17E82"/>
    <w:rsid w:val="00C2168F"/>
    <w:rsid w:val="00C242D4"/>
    <w:rsid w:val="00C2474E"/>
    <w:rsid w:val="00C271D8"/>
    <w:rsid w:val="00C30519"/>
    <w:rsid w:val="00C31140"/>
    <w:rsid w:val="00C325E6"/>
    <w:rsid w:val="00C326BE"/>
    <w:rsid w:val="00C40159"/>
    <w:rsid w:val="00C4061A"/>
    <w:rsid w:val="00C41CD2"/>
    <w:rsid w:val="00C41E9E"/>
    <w:rsid w:val="00C42155"/>
    <w:rsid w:val="00C42485"/>
    <w:rsid w:val="00C43841"/>
    <w:rsid w:val="00C443AA"/>
    <w:rsid w:val="00C4555B"/>
    <w:rsid w:val="00C45A58"/>
    <w:rsid w:val="00C45BE7"/>
    <w:rsid w:val="00C4767C"/>
    <w:rsid w:val="00C47BE1"/>
    <w:rsid w:val="00C52C5E"/>
    <w:rsid w:val="00C53AA6"/>
    <w:rsid w:val="00C55A81"/>
    <w:rsid w:val="00C57AD1"/>
    <w:rsid w:val="00C60A5C"/>
    <w:rsid w:val="00C62373"/>
    <w:rsid w:val="00C629DB"/>
    <w:rsid w:val="00C62A12"/>
    <w:rsid w:val="00C64E15"/>
    <w:rsid w:val="00C64E2A"/>
    <w:rsid w:val="00C70740"/>
    <w:rsid w:val="00C7236B"/>
    <w:rsid w:val="00C729F0"/>
    <w:rsid w:val="00C755AA"/>
    <w:rsid w:val="00C75781"/>
    <w:rsid w:val="00C77191"/>
    <w:rsid w:val="00C77B6A"/>
    <w:rsid w:val="00C8008D"/>
    <w:rsid w:val="00C85CBD"/>
    <w:rsid w:val="00C9117C"/>
    <w:rsid w:val="00C91644"/>
    <w:rsid w:val="00C9281B"/>
    <w:rsid w:val="00C93965"/>
    <w:rsid w:val="00C93B62"/>
    <w:rsid w:val="00C95B8E"/>
    <w:rsid w:val="00C96BC1"/>
    <w:rsid w:val="00C97BF3"/>
    <w:rsid w:val="00CA1063"/>
    <w:rsid w:val="00CA1566"/>
    <w:rsid w:val="00CA19A0"/>
    <w:rsid w:val="00CA3732"/>
    <w:rsid w:val="00CA54AE"/>
    <w:rsid w:val="00CA5974"/>
    <w:rsid w:val="00CA5E57"/>
    <w:rsid w:val="00CB0BF5"/>
    <w:rsid w:val="00CB2F58"/>
    <w:rsid w:val="00CB31EE"/>
    <w:rsid w:val="00CB52AC"/>
    <w:rsid w:val="00CB5F57"/>
    <w:rsid w:val="00CB6552"/>
    <w:rsid w:val="00CB6C14"/>
    <w:rsid w:val="00CB7049"/>
    <w:rsid w:val="00CC2D67"/>
    <w:rsid w:val="00CC3584"/>
    <w:rsid w:val="00CC4661"/>
    <w:rsid w:val="00CC5BFC"/>
    <w:rsid w:val="00CD0FB1"/>
    <w:rsid w:val="00CD35C5"/>
    <w:rsid w:val="00CD3A1C"/>
    <w:rsid w:val="00CD5953"/>
    <w:rsid w:val="00CD59E6"/>
    <w:rsid w:val="00CE323E"/>
    <w:rsid w:val="00CE33C1"/>
    <w:rsid w:val="00CE3DA0"/>
    <w:rsid w:val="00CE507A"/>
    <w:rsid w:val="00CE5F6B"/>
    <w:rsid w:val="00CE5FE3"/>
    <w:rsid w:val="00CE7CE9"/>
    <w:rsid w:val="00CF084A"/>
    <w:rsid w:val="00CF2EF2"/>
    <w:rsid w:val="00CF3172"/>
    <w:rsid w:val="00CF4F28"/>
    <w:rsid w:val="00CF7310"/>
    <w:rsid w:val="00D01E13"/>
    <w:rsid w:val="00D02D72"/>
    <w:rsid w:val="00D04783"/>
    <w:rsid w:val="00D06C8A"/>
    <w:rsid w:val="00D07044"/>
    <w:rsid w:val="00D1073F"/>
    <w:rsid w:val="00D1083D"/>
    <w:rsid w:val="00D114CB"/>
    <w:rsid w:val="00D20F7F"/>
    <w:rsid w:val="00D212EE"/>
    <w:rsid w:val="00D22302"/>
    <w:rsid w:val="00D235E4"/>
    <w:rsid w:val="00D25C63"/>
    <w:rsid w:val="00D265E3"/>
    <w:rsid w:val="00D273EC"/>
    <w:rsid w:val="00D2784A"/>
    <w:rsid w:val="00D3075A"/>
    <w:rsid w:val="00D35D87"/>
    <w:rsid w:val="00D37749"/>
    <w:rsid w:val="00D40B2B"/>
    <w:rsid w:val="00D427D2"/>
    <w:rsid w:val="00D428F8"/>
    <w:rsid w:val="00D42E5F"/>
    <w:rsid w:val="00D42E9C"/>
    <w:rsid w:val="00D4489A"/>
    <w:rsid w:val="00D45E38"/>
    <w:rsid w:val="00D469DA"/>
    <w:rsid w:val="00D5150E"/>
    <w:rsid w:val="00D51C37"/>
    <w:rsid w:val="00D54797"/>
    <w:rsid w:val="00D54935"/>
    <w:rsid w:val="00D54A93"/>
    <w:rsid w:val="00D54D7A"/>
    <w:rsid w:val="00D5715A"/>
    <w:rsid w:val="00D57545"/>
    <w:rsid w:val="00D57C07"/>
    <w:rsid w:val="00D60F43"/>
    <w:rsid w:val="00D61597"/>
    <w:rsid w:val="00D62088"/>
    <w:rsid w:val="00D62F2F"/>
    <w:rsid w:val="00D64A08"/>
    <w:rsid w:val="00D65220"/>
    <w:rsid w:val="00D66463"/>
    <w:rsid w:val="00D66695"/>
    <w:rsid w:val="00D66E5C"/>
    <w:rsid w:val="00D71445"/>
    <w:rsid w:val="00D71821"/>
    <w:rsid w:val="00D725A0"/>
    <w:rsid w:val="00D72FDA"/>
    <w:rsid w:val="00D73750"/>
    <w:rsid w:val="00D74468"/>
    <w:rsid w:val="00D74779"/>
    <w:rsid w:val="00D76A60"/>
    <w:rsid w:val="00D76C3E"/>
    <w:rsid w:val="00D81187"/>
    <w:rsid w:val="00D81247"/>
    <w:rsid w:val="00D82225"/>
    <w:rsid w:val="00D82B45"/>
    <w:rsid w:val="00D8440E"/>
    <w:rsid w:val="00D85448"/>
    <w:rsid w:val="00D878EE"/>
    <w:rsid w:val="00D93FD8"/>
    <w:rsid w:val="00D95A12"/>
    <w:rsid w:val="00D97AA7"/>
    <w:rsid w:val="00D97FF6"/>
    <w:rsid w:val="00DA17D6"/>
    <w:rsid w:val="00DA4AB4"/>
    <w:rsid w:val="00DA4B25"/>
    <w:rsid w:val="00DA4E0E"/>
    <w:rsid w:val="00DB19B0"/>
    <w:rsid w:val="00DB1D7D"/>
    <w:rsid w:val="00DB46BB"/>
    <w:rsid w:val="00DB4AFD"/>
    <w:rsid w:val="00DB4C60"/>
    <w:rsid w:val="00DB6150"/>
    <w:rsid w:val="00DC0518"/>
    <w:rsid w:val="00DC1698"/>
    <w:rsid w:val="00DC1DBA"/>
    <w:rsid w:val="00DC1F76"/>
    <w:rsid w:val="00DC5875"/>
    <w:rsid w:val="00DC7833"/>
    <w:rsid w:val="00DD0506"/>
    <w:rsid w:val="00DD06DD"/>
    <w:rsid w:val="00DD0BC7"/>
    <w:rsid w:val="00DD2244"/>
    <w:rsid w:val="00DD4469"/>
    <w:rsid w:val="00DD7C0A"/>
    <w:rsid w:val="00DE01F7"/>
    <w:rsid w:val="00DE0EE2"/>
    <w:rsid w:val="00DE12F3"/>
    <w:rsid w:val="00DE1832"/>
    <w:rsid w:val="00DE43AE"/>
    <w:rsid w:val="00DE4410"/>
    <w:rsid w:val="00DE4962"/>
    <w:rsid w:val="00DE559A"/>
    <w:rsid w:val="00DE5CA4"/>
    <w:rsid w:val="00DE5E45"/>
    <w:rsid w:val="00DE5EC0"/>
    <w:rsid w:val="00DE5F1B"/>
    <w:rsid w:val="00DE7C3D"/>
    <w:rsid w:val="00DF1CF5"/>
    <w:rsid w:val="00DF1E6E"/>
    <w:rsid w:val="00DF3259"/>
    <w:rsid w:val="00DF34AD"/>
    <w:rsid w:val="00DF4A7B"/>
    <w:rsid w:val="00DF6B8C"/>
    <w:rsid w:val="00DF7F38"/>
    <w:rsid w:val="00E013A1"/>
    <w:rsid w:val="00E023FC"/>
    <w:rsid w:val="00E02EA0"/>
    <w:rsid w:val="00E044D7"/>
    <w:rsid w:val="00E054B6"/>
    <w:rsid w:val="00E0636F"/>
    <w:rsid w:val="00E0760B"/>
    <w:rsid w:val="00E07CBB"/>
    <w:rsid w:val="00E108BF"/>
    <w:rsid w:val="00E10BCE"/>
    <w:rsid w:val="00E11A65"/>
    <w:rsid w:val="00E13901"/>
    <w:rsid w:val="00E1397C"/>
    <w:rsid w:val="00E147C2"/>
    <w:rsid w:val="00E16137"/>
    <w:rsid w:val="00E17A59"/>
    <w:rsid w:val="00E17EFE"/>
    <w:rsid w:val="00E21D57"/>
    <w:rsid w:val="00E22ED2"/>
    <w:rsid w:val="00E235E7"/>
    <w:rsid w:val="00E2669E"/>
    <w:rsid w:val="00E27278"/>
    <w:rsid w:val="00E31587"/>
    <w:rsid w:val="00E33782"/>
    <w:rsid w:val="00E33784"/>
    <w:rsid w:val="00E337F5"/>
    <w:rsid w:val="00E33FBA"/>
    <w:rsid w:val="00E358E2"/>
    <w:rsid w:val="00E368ED"/>
    <w:rsid w:val="00E370A6"/>
    <w:rsid w:val="00E3771C"/>
    <w:rsid w:val="00E441E5"/>
    <w:rsid w:val="00E44B15"/>
    <w:rsid w:val="00E44D4A"/>
    <w:rsid w:val="00E45C21"/>
    <w:rsid w:val="00E509AB"/>
    <w:rsid w:val="00E50F78"/>
    <w:rsid w:val="00E51B44"/>
    <w:rsid w:val="00E51CD9"/>
    <w:rsid w:val="00E5498A"/>
    <w:rsid w:val="00E55480"/>
    <w:rsid w:val="00E559B6"/>
    <w:rsid w:val="00E568A8"/>
    <w:rsid w:val="00E62632"/>
    <w:rsid w:val="00E62A7B"/>
    <w:rsid w:val="00E6622B"/>
    <w:rsid w:val="00E66AF2"/>
    <w:rsid w:val="00E671A4"/>
    <w:rsid w:val="00E6748B"/>
    <w:rsid w:val="00E70004"/>
    <w:rsid w:val="00E7126D"/>
    <w:rsid w:val="00E720E4"/>
    <w:rsid w:val="00E721CD"/>
    <w:rsid w:val="00E73957"/>
    <w:rsid w:val="00E75566"/>
    <w:rsid w:val="00E75876"/>
    <w:rsid w:val="00E75E3D"/>
    <w:rsid w:val="00E764AD"/>
    <w:rsid w:val="00E77522"/>
    <w:rsid w:val="00E77C69"/>
    <w:rsid w:val="00E808A4"/>
    <w:rsid w:val="00E811F6"/>
    <w:rsid w:val="00E83405"/>
    <w:rsid w:val="00E8589E"/>
    <w:rsid w:val="00E85E99"/>
    <w:rsid w:val="00E86A5E"/>
    <w:rsid w:val="00E87B08"/>
    <w:rsid w:val="00E87E84"/>
    <w:rsid w:val="00E87FFE"/>
    <w:rsid w:val="00E90326"/>
    <w:rsid w:val="00E90575"/>
    <w:rsid w:val="00E91320"/>
    <w:rsid w:val="00E913F7"/>
    <w:rsid w:val="00E91AC4"/>
    <w:rsid w:val="00E939F1"/>
    <w:rsid w:val="00E96E88"/>
    <w:rsid w:val="00E97675"/>
    <w:rsid w:val="00EA0180"/>
    <w:rsid w:val="00EA1996"/>
    <w:rsid w:val="00EA1BC8"/>
    <w:rsid w:val="00EA28B7"/>
    <w:rsid w:val="00EA3280"/>
    <w:rsid w:val="00EA3569"/>
    <w:rsid w:val="00EA35AB"/>
    <w:rsid w:val="00EA39BF"/>
    <w:rsid w:val="00EA5539"/>
    <w:rsid w:val="00EA57F9"/>
    <w:rsid w:val="00EA5B9E"/>
    <w:rsid w:val="00EA62C0"/>
    <w:rsid w:val="00EA69E2"/>
    <w:rsid w:val="00EA6CDF"/>
    <w:rsid w:val="00EA76BF"/>
    <w:rsid w:val="00EB290C"/>
    <w:rsid w:val="00EB397A"/>
    <w:rsid w:val="00EB4A59"/>
    <w:rsid w:val="00EB67AE"/>
    <w:rsid w:val="00EB784C"/>
    <w:rsid w:val="00EC0DE0"/>
    <w:rsid w:val="00EC6383"/>
    <w:rsid w:val="00EC6F1A"/>
    <w:rsid w:val="00EC72B3"/>
    <w:rsid w:val="00ED0DA3"/>
    <w:rsid w:val="00ED1811"/>
    <w:rsid w:val="00ED1B38"/>
    <w:rsid w:val="00ED2800"/>
    <w:rsid w:val="00ED293B"/>
    <w:rsid w:val="00ED3242"/>
    <w:rsid w:val="00ED366C"/>
    <w:rsid w:val="00ED3D90"/>
    <w:rsid w:val="00ED4FC9"/>
    <w:rsid w:val="00ED7A09"/>
    <w:rsid w:val="00ED7EA5"/>
    <w:rsid w:val="00EE288E"/>
    <w:rsid w:val="00EE324D"/>
    <w:rsid w:val="00EE49DB"/>
    <w:rsid w:val="00EE6F29"/>
    <w:rsid w:val="00EE7C94"/>
    <w:rsid w:val="00EF1974"/>
    <w:rsid w:val="00EF258B"/>
    <w:rsid w:val="00EF55D9"/>
    <w:rsid w:val="00EF7785"/>
    <w:rsid w:val="00F00010"/>
    <w:rsid w:val="00F003BF"/>
    <w:rsid w:val="00F01B8B"/>
    <w:rsid w:val="00F04CF6"/>
    <w:rsid w:val="00F056B2"/>
    <w:rsid w:val="00F067F5"/>
    <w:rsid w:val="00F06BE1"/>
    <w:rsid w:val="00F1225D"/>
    <w:rsid w:val="00F1244B"/>
    <w:rsid w:val="00F1354D"/>
    <w:rsid w:val="00F14088"/>
    <w:rsid w:val="00F14A51"/>
    <w:rsid w:val="00F15CF9"/>
    <w:rsid w:val="00F20119"/>
    <w:rsid w:val="00F207DD"/>
    <w:rsid w:val="00F20B24"/>
    <w:rsid w:val="00F20E07"/>
    <w:rsid w:val="00F21AEF"/>
    <w:rsid w:val="00F22F3E"/>
    <w:rsid w:val="00F23B61"/>
    <w:rsid w:val="00F25231"/>
    <w:rsid w:val="00F2725E"/>
    <w:rsid w:val="00F273CC"/>
    <w:rsid w:val="00F30A39"/>
    <w:rsid w:val="00F313A5"/>
    <w:rsid w:val="00F3155B"/>
    <w:rsid w:val="00F32584"/>
    <w:rsid w:val="00F32737"/>
    <w:rsid w:val="00F337F6"/>
    <w:rsid w:val="00F33EA7"/>
    <w:rsid w:val="00F34DAD"/>
    <w:rsid w:val="00F35214"/>
    <w:rsid w:val="00F357B1"/>
    <w:rsid w:val="00F36B2C"/>
    <w:rsid w:val="00F37A65"/>
    <w:rsid w:val="00F41766"/>
    <w:rsid w:val="00F4310E"/>
    <w:rsid w:val="00F450A8"/>
    <w:rsid w:val="00F46CE8"/>
    <w:rsid w:val="00F47AF5"/>
    <w:rsid w:val="00F5028E"/>
    <w:rsid w:val="00F50FEB"/>
    <w:rsid w:val="00F51161"/>
    <w:rsid w:val="00F52808"/>
    <w:rsid w:val="00F53C39"/>
    <w:rsid w:val="00F5508D"/>
    <w:rsid w:val="00F5557B"/>
    <w:rsid w:val="00F5618F"/>
    <w:rsid w:val="00F56BCD"/>
    <w:rsid w:val="00F57870"/>
    <w:rsid w:val="00F601F5"/>
    <w:rsid w:val="00F61EA4"/>
    <w:rsid w:val="00F63B3C"/>
    <w:rsid w:val="00F63FCE"/>
    <w:rsid w:val="00F653F4"/>
    <w:rsid w:val="00F66265"/>
    <w:rsid w:val="00F662D4"/>
    <w:rsid w:val="00F66615"/>
    <w:rsid w:val="00F7196C"/>
    <w:rsid w:val="00F72539"/>
    <w:rsid w:val="00F735FF"/>
    <w:rsid w:val="00F73813"/>
    <w:rsid w:val="00F75071"/>
    <w:rsid w:val="00F81BCE"/>
    <w:rsid w:val="00F81E91"/>
    <w:rsid w:val="00F8252F"/>
    <w:rsid w:val="00F82B10"/>
    <w:rsid w:val="00F82DAC"/>
    <w:rsid w:val="00F83C79"/>
    <w:rsid w:val="00F8403F"/>
    <w:rsid w:val="00F873F5"/>
    <w:rsid w:val="00F87FBE"/>
    <w:rsid w:val="00F90108"/>
    <w:rsid w:val="00F90545"/>
    <w:rsid w:val="00F91094"/>
    <w:rsid w:val="00F927CA"/>
    <w:rsid w:val="00F92EC1"/>
    <w:rsid w:val="00F957F9"/>
    <w:rsid w:val="00F96119"/>
    <w:rsid w:val="00F96CE3"/>
    <w:rsid w:val="00FA15C9"/>
    <w:rsid w:val="00FA3E66"/>
    <w:rsid w:val="00FA43FE"/>
    <w:rsid w:val="00FB16FE"/>
    <w:rsid w:val="00FB1BFA"/>
    <w:rsid w:val="00FB425B"/>
    <w:rsid w:val="00FB4ACB"/>
    <w:rsid w:val="00FB5B48"/>
    <w:rsid w:val="00FB6F8D"/>
    <w:rsid w:val="00FB7AA5"/>
    <w:rsid w:val="00FB7ECF"/>
    <w:rsid w:val="00FC174A"/>
    <w:rsid w:val="00FC28E9"/>
    <w:rsid w:val="00FC2E4A"/>
    <w:rsid w:val="00FC3B5F"/>
    <w:rsid w:val="00FC4DF5"/>
    <w:rsid w:val="00FC6560"/>
    <w:rsid w:val="00FC6717"/>
    <w:rsid w:val="00FC751F"/>
    <w:rsid w:val="00FD1B57"/>
    <w:rsid w:val="00FD2044"/>
    <w:rsid w:val="00FD2705"/>
    <w:rsid w:val="00FD35C1"/>
    <w:rsid w:val="00FD5630"/>
    <w:rsid w:val="00FD6060"/>
    <w:rsid w:val="00FE0DB4"/>
    <w:rsid w:val="00FE1825"/>
    <w:rsid w:val="00FE1A6D"/>
    <w:rsid w:val="00FE298C"/>
    <w:rsid w:val="00FE30BD"/>
    <w:rsid w:val="00FE35E8"/>
    <w:rsid w:val="00FE3FAE"/>
    <w:rsid w:val="00FE6048"/>
    <w:rsid w:val="00FF2729"/>
    <w:rsid w:val="00FF27F9"/>
    <w:rsid w:val="00FF38AD"/>
    <w:rsid w:val="00FF493C"/>
    <w:rsid w:val="00FF4A55"/>
    <w:rsid w:val="00FF5C0D"/>
    <w:rsid w:val="00FF5D9B"/>
    <w:rsid w:val="00FF5E98"/>
    <w:rsid w:val="00FF6276"/>
    <w:rsid w:val="00FF7018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0B3D0"/>
  <w15:docId w15:val="{ABDBBFAF-A1BE-4DEB-AEC1-96371732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71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37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3746"/>
  </w:style>
  <w:style w:type="paragraph" w:styleId="Header">
    <w:name w:val="header"/>
    <w:basedOn w:val="Normal"/>
    <w:rsid w:val="00080C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85D6C"/>
    <w:rPr>
      <w:sz w:val="16"/>
      <w:szCs w:val="16"/>
    </w:rPr>
  </w:style>
  <w:style w:type="paragraph" w:styleId="CommentText">
    <w:name w:val="annotation text"/>
    <w:basedOn w:val="Normal"/>
    <w:semiHidden/>
    <w:rsid w:val="00A85D6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5D6C"/>
    <w:rPr>
      <w:b/>
      <w:bCs/>
    </w:rPr>
  </w:style>
  <w:style w:type="character" w:customStyle="1" w:styleId="FooterChar">
    <w:name w:val="Footer Char"/>
    <w:link w:val="Footer"/>
    <w:uiPriority w:val="99"/>
    <w:rsid w:val="00CB52A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3140"/>
    <w:pPr>
      <w:ind w:left="720"/>
      <w:contextualSpacing/>
    </w:pPr>
  </w:style>
  <w:style w:type="character" w:styleId="Emphasis">
    <w:name w:val="Emphasis"/>
    <w:qFormat/>
    <w:rsid w:val="00745597"/>
    <w:rPr>
      <w:i/>
      <w:iCs/>
    </w:rPr>
  </w:style>
  <w:style w:type="table" w:customStyle="1" w:styleId="GridTable4-Accent41">
    <w:name w:val="Grid Table 4 - Accent 41"/>
    <w:basedOn w:val="TableNormal"/>
    <w:uiPriority w:val="49"/>
    <w:rsid w:val="004D74FD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GridTable41">
    <w:name w:val="Grid Table 41"/>
    <w:basedOn w:val="TableNormal"/>
    <w:uiPriority w:val="49"/>
    <w:rsid w:val="004D74F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5Dark-Accent31">
    <w:name w:val="Grid Table 5 Dark - Accent 31"/>
    <w:basedOn w:val="TableNormal"/>
    <w:uiPriority w:val="50"/>
    <w:rsid w:val="004D74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Classic1">
    <w:name w:val="Table Classic 1"/>
    <w:basedOn w:val="TableNormal"/>
    <w:rsid w:val="004D74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0DE9-B113-4044-9C96-91D4B6A7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شركة ارنست ويونغ للتدقيق والاستشارات- فرع العراق</vt:lpstr>
      <vt:lpstr>شركة ارنست ويونغ للتدقيق والاستشارات- فرع العراق</vt:lpstr>
    </vt:vector>
  </TitlesOfParts>
  <Company>Ernst &amp; Young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ارنست ويونغ للتدقيق والاستشارات- فرع العراق</dc:title>
  <dc:creator>YourNameHere</dc:creator>
  <cp:lastModifiedBy>Lana kemal</cp:lastModifiedBy>
  <cp:revision>25</cp:revision>
  <cp:lastPrinted>2023-09-10T07:17:00Z</cp:lastPrinted>
  <dcterms:created xsi:type="dcterms:W3CDTF">2022-02-13T05:59:00Z</dcterms:created>
  <dcterms:modified xsi:type="dcterms:W3CDTF">2023-09-10T07:39:00Z</dcterms:modified>
</cp:coreProperties>
</file>